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64423E" w:rsidRDefault="00325A8B" w:rsidP="00325A8B">
      <w:pPr>
        <w:pStyle w:val="Akapitzlist"/>
        <w:spacing w:after="0" w:line="240" w:lineRule="auto"/>
        <w:ind w:left="0"/>
        <w:contextualSpacing w:val="0"/>
        <w:jc w:val="center"/>
        <w:rPr>
          <w:rFonts w:ascii="Cambria" w:hAnsi="Cambria"/>
          <w:b/>
          <w:color w:val="4F63B7"/>
          <w:sz w:val="36"/>
          <w:szCs w:val="36"/>
          <w:lang w:val="pl-PL"/>
        </w:rPr>
      </w:pPr>
    </w:p>
    <w:p w:rsidR="00325A8B" w:rsidRPr="0056092D" w:rsidRDefault="00325A8B" w:rsidP="00325A8B">
      <w:pPr>
        <w:pStyle w:val="Akapitzlist"/>
        <w:spacing w:after="0" w:line="240" w:lineRule="auto"/>
        <w:ind w:left="0"/>
        <w:contextualSpacing w:val="0"/>
        <w:jc w:val="center"/>
        <w:rPr>
          <w:rFonts w:ascii="Cambria" w:hAnsi="Cambria"/>
          <w:b/>
          <w:color w:val="365F91" w:themeColor="accent1" w:themeShade="BF"/>
          <w:sz w:val="36"/>
          <w:szCs w:val="36"/>
          <w:lang w:val="pl-PL" w:eastAsia="pl-PL"/>
        </w:rPr>
      </w:pPr>
      <w:r w:rsidRPr="0056092D">
        <w:rPr>
          <w:rFonts w:ascii="Cambria" w:hAnsi="Cambria"/>
          <w:b/>
          <w:color w:val="365F91" w:themeColor="accent1" w:themeShade="BF"/>
          <w:sz w:val="36"/>
          <w:szCs w:val="36"/>
          <w:lang w:val="pl-PL"/>
        </w:rPr>
        <w:t>Międzynarodowy blok konferencyjno-warsztatowy</w:t>
      </w:r>
      <w:r w:rsidRPr="0056092D">
        <w:rPr>
          <w:rFonts w:ascii="Cambria" w:hAnsi="Cambria"/>
          <w:b/>
          <w:color w:val="365F91" w:themeColor="accent1" w:themeShade="BF"/>
          <w:sz w:val="36"/>
          <w:szCs w:val="36"/>
          <w:lang w:val="pl-PL" w:eastAsia="pl-PL"/>
        </w:rPr>
        <w:t xml:space="preserve"> </w:t>
      </w:r>
    </w:p>
    <w:p w:rsidR="00325A8B" w:rsidRPr="0056092D" w:rsidRDefault="00325A8B" w:rsidP="00325A8B">
      <w:pPr>
        <w:pStyle w:val="Akapitzlist"/>
        <w:spacing w:after="0" w:line="240" w:lineRule="auto"/>
        <w:ind w:left="0"/>
        <w:contextualSpacing w:val="0"/>
        <w:jc w:val="center"/>
        <w:rPr>
          <w:rFonts w:ascii="Cambria" w:hAnsi="Cambria"/>
          <w:b/>
          <w:color w:val="365F91" w:themeColor="accent1" w:themeShade="BF"/>
          <w:sz w:val="36"/>
          <w:szCs w:val="36"/>
          <w:lang w:val="pl-PL"/>
        </w:rPr>
      </w:pPr>
    </w:p>
    <w:p w:rsidR="00325A8B" w:rsidRPr="0056092D" w:rsidRDefault="00325A8B" w:rsidP="00325A8B">
      <w:pPr>
        <w:pStyle w:val="Akapitzlist"/>
        <w:spacing w:after="0" w:line="240" w:lineRule="auto"/>
        <w:ind w:left="0"/>
        <w:contextualSpacing w:val="0"/>
        <w:jc w:val="center"/>
        <w:rPr>
          <w:rFonts w:ascii="Cambria" w:hAnsi="Cambria"/>
          <w:b/>
          <w:color w:val="365F91" w:themeColor="accent1" w:themeShade="BF"/>
          <w:sz w:val="36"/>
          <w:szCs w:val="36"/>
          <w:lang w:val="pl-PL"/>
        </w:rPr>
      </w:pPr>
      <w:r w:rsidRPr="0056092D">
        <w:rPr>
          <w:rFonts w:ascii="Cambria" w:hAnsi="Cambria"/>
          <w:b/>
          <w:color w:val="365F91" w:themeColor="accent1" w:themeShade="BF"/>
          <w:sz w:val="36"/>
          <w:szCs w:val="36"/>
          <w:lang w:val="pl-PL"/>
        </w:rPr>
        <w:t>7 - 10 kwietnia 2016 r.</w:t>
      </w:r>
    </w:p>
    <w:p w:rsidR="00325A8B" w:rsidRPr="005605B6" w:rsidRDefault="00325A8B" w:rsidP="00325A8B">
      <w:pPr>
        <w:spacing w:after="0" w:line="240" w:lineRule="auto"/>
        <w:jc w:val="center"/>
        <w:rPr>
          <w:rFonts w:ascii="Cambria" w:hAnsi="Cambria"/>
          <w:b/>
          <w:color w:val="666699"/>
          <w:sz w:val="36"/>
          <w:szCs w:val="36"/>
        </w:rPr>
      </w:pPr>
    </w:p>
    <w:p w:rsidR="00325A8B" w:rsidRPr="005605B6" w:rsidRDefault="00325A8B" w:rsidP="00325A8B">
      <w:pPr>
        <w:spacing w:after="0" w:line="240" w:lineRule="auto"/>
        <w:jc w:val="center"/>
        <w:rPr>
          <w:rFonts w:ascii="Cambria" w:hAnsi="Cambria"/>
          <w:b/>
          <w:color w:val="666699"/>
          <w:sz w:val="36"/>
          <w:szCs w:val="36"/>
        </w:rPr>
      </w:pPr>
    </w:p>
    <w:p w:rsidR="00325A8B" w:rsidRPr="005605B6" w:rsidRDefault="00325A8B" w:rsidP="00325A8B">
      <w:pPr>
        <w:spacing w:after="0" w:line="240" w:lineRule="auto"/>
        <w:jc w:val="center"/>
        <w:rPr>
          <w:rFonts w:ascii="Cambria" w:hAnsi="Cambria"/>
          <w:b/>
          <w:color w:val="666699"/>
          <w:sz w:val="36"/>
          <w:szCs w:val="36"/>
        </w:rPr>
      </w:pPr>
    </w:p>
    <w:p w:rsidR="00325A8B" w:rsidRPr="005605B6" w:rsidRDefault="00325A8B" w:rsidP="00325A8B">
      <w:pPr>
        <w:pStyle w:val="Akapitzlist"/>
        <w:spacing w:after="0" w:line="240" w:lineRule="auto"/>
        <w:ind w:left="0"/>
        <w:contextualSpacing w:val="0"/>
        <w:jc w:val="center"/>
        <w:rPr>
          <w:rFonts w:ascii="Cambria" w:hAnsi="Cambria"/>
          <w:b/>
          <w:color w:val="666699"/>
          <w:sz w:val="36"/>
          <w:szCs w:val="36"/>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36"/>
          <w:szCs w:val="36"/>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36"/>
          <w:szCs w:val="36"/>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64423E" w:rsidRDefault="00325A8B" w:rsidP="00325A8B">
      <w:pPr>
        <w:pStyle w:val="Akapitzlist"/>
        <w:spacing w:after="0" w:line="240" w:lineRule="auto"/>
        <w:ind w:left="0"/>
        <w:contextualSpacing w:val="0"/>
        <w:jc w:val="center"/>
        <w:rPr>
          <w:rFonts w:ascii="Cambria" w:hAnsi="Cambria"/>
          <w:b/>
          <w:color w:val="4F63B7"/>
          <w:sz w:val="28"/>
          <w:szCs w:val="28"/>
          <w:lang w:val="pl-PL"/>
        </w:rPr>
      </w:pPr>
    </w:p>
    <w:p w:rsidR="00325A8B" w:rsidRPr="0056092D" w:rsidRDefault="00325A8B" w:rsidP="00325A8B">
      <w:pPr>
        <w:pStyle w:val="Akapitzlist"/>
        <w:spacing w:after="0" w:line="240" w:lineRule="auto"/>
        <w:ind w:left="0"/>
        <w:contextualSpacing w:val="0"/>
        <w:jc w:val="center"/>
        <w:rPr>
          <w:rFonts w:ascii="Cambria" w:hAnsi="Cambria"/>
          <w:b/>
          <w:color w:val="365F91" w:themeColor="accent1" w:themeShade="BF"/>
          <w:sz w:val="36"/>
          <w:szCs w:val="36"/>
          <w:lang w:val="pl-PL" w:eastAsia="pl-PL"/>
        </w:rPr>
      </w:pPr>
      <w:r w:rsidRPr="0056092D">
        <w:rPr>
          <w:rFonts w:ascii="Cambria" w:hAnsi="Cambria"/>
          <w:b/>
          <w:color w:val="365F91" w:themeColor="accent1" w:themeShade="BF"/>
          <w:sz w:val="36"/>
          <w:szCs w:val="36"/>
          <w:lang w:val="pl-PL" w:eastAsia="pl-PL"/>
        </w:rPr>
        <w:t xml:space="preserve">VIII Międzynarodowe Targi </w:t>
      </w:r>
    </w:p>
    <w:p w:rsidR="00325A8B" w:rsidRPr="0056092D" w:rsidRDefault="00325A8B" w:rsidP="00325A8B">
      <w:pPr>
        <w:pStyle w:val="Akapitzlist"/>
        <w:spacing w:after="0" w:line="240" w:lineRule="auto"/>
        <w:ind w:left="0"/>
        <w:contextualSpacing w:val="0"/>
        <w:jc w:val="center"/>
        <w:rPr>
          <w:rFonts w:ascii="Cambria" w:hAnsi="Cambria"/>
          <w:b/>
          <w:color w:val="365F91" w:themeColor="accent1" w:themeShade="BF"/>
          <w:sz w:val="36"/>
          <w:szCs w:val="36"/>
          <w:lang w:val="pl-PL" w:eastAsia="pl-PL"/>
        </w:rPr>
      </w:pPr>
      <w:r w:rsidRPr="0056092D">
        <w:rPr>
          <w:rFonts w:ascii="Cambria" w:hAnsi="Cambria"/>
          <w:b/>
          <w:color w:val="365F91" w:themeColor="accent1" w:themeShade="BF"/>
          <w:sz w:val="36"/>
          <w:szCs w:val="36"/>
          <w:lang w:val="pl-PL" w:eastAsia="pl-PL"/>
        </w:rPr>
        <w:t>Turystyki Wiejskiej i Agroturystyki</w:t>
      </w:r>
    </w:p>
    <w:p w:rsidR="00325A8B" w:rsidRPr="0056092D" w:rsidRDefault="00325A8B" w:rsidP="00325A8B">
      <w:pPr>
        <w:pStyle w:val="Akapitzlist"/>
        <w:spacing w:after="0" w:line="240" w:lineRule="auto"/>
        <w:ind w:left="0"/>
        <w:contextualSpacing w:val="0"/>
        <w:jc w:val="center"/>
        <w:rPr>
          <w:rFonts w:ascii="Cambria" w:hAnsi="Cambria"/>
          <w:b/>
          <w:color w:val="365F91" w:themeColor="accent1" w:themeShade="BF"/>
          <w:sz w:val="36"/>
          <w:szCs w:val="36"/>
          <w:lang w:val="pl-PL" w:eastAsia="pl-PL"/>
        </w:rPr>
      </w:pPr>
      <w:r w:rsidRPr="0056092D">
        <w:rPr>
          <w:rFonts w:ascii="Cambria" w:hAnsi="Cambria"/>
          <w:b/>
          <w:color w:val="365F91" w:themeColor="accent1" w:themeShade="BF"/>
          <w:sz w:val="36"/>
          <w:szCs w:val="36"/>
          <w:lang w:val="pl-PL" w:eastAsia="pl-PL"/>
        </w:rPr>
        <w:t>AGROTRAVEL</w:t>
      </w:r>
    </w:p>
    <w:p w:rsidR="00325A8B" w:rsidRPr="0056092D" w:rsidRDefault="00325A8B" w:rsidP="00325A8B">
      <w:pPr>
        <w:spacing w:after="0" w:line="240" w:lineRule="auto"/>
        <w:jc w:val="center"/>
        <w:rPr>
          <w:rFonts w:ascii="Cambria" w:hAnsi="Cambria"/>
          <w:b/>
          <w:color w:val="365F91" w:themeColor="accent1" w:themeShade="BF"/>
          <w:sz w:val="28"/>
          <w:szCs w:val="28"/>
        </w:rPr>
      </w:pPr>
    </w:p>
    <w:p w:rsidR="00325A8B" w:rsidRPr="0056092D" w:rsidRDefault="00325A8B" w:rsidP="00325A8B">
      <w:pPr>
        <w:spacing w:after="0" w:line="240" w:lineRule="auto"/>
        <w:jc w:val="center"/>
        <w:rPr>
          <w:rFonts w:ascii="Cambria" w:hAnsi="Cambria"/>
          <w:b/>
          <w:color w:val="365F91" w:themeColor="accent1" w:themeShade="BF"/>
          <w:sz w:val="28"/>
          <w:szCs w:val="28"/>
        </w:rPr>
      </w:pPr>
    </w:p>
    <w:p w:rsidR="00325A8B" w:rsidRPr="0056092D" w:rsidRDefault="00325A8B" w:rsidP="00325A8B">
      <w:pPr>
        <w:spacing w:after="0" w:line="240" w:lineRule="auto"/>
        <w:jc w:val="center"/>
        <w:rPr>
          <w:rFonts w:ascii="Cambria" w:hAnsi="Cambria"/>
          <w:color w:val="365F91" w:themeColor="accent1" w:themeShade="BF"/>
          <w:sz w:val="28"/>
          <w:szCs w:val="28"/>
        </w:rPr>
      </w:pPr>
      <w:r w:rsidRPr="0056092D">
        <w:rPr>
          <w:rFonts w:ascii="Cambria" w:hAnsi="Cambria"/>
          <w:color w:val="365F91" w:themeColor="accent1" w:themeShade="BF"/>
          <w:sz w:val="28"/>
          <w:szCs w:val="28"/>
        </w:rPr>
        <w:t>Centrum Kongresowe Targów Kielce</w:t>
      </w:r>
    </w:p>
    <w:p w:rsidR="00325A8B" w:rsidRPr="005605B6" w:rsidRDefault="00325A8B" w:rsidP="00325A8B">
      <w:pPr>
        <w:spacing w:after="0" w:line="240" w:lineRule="auto"/>
        <w:jc w:val="center"/>
        <w:rPr>
          <w:rFonts w:ascii="Cambria" w:hAnsi="Cambria"/>
          <w:b/>
          <w:color w:val="666699"/>
          <w:sz w:val="28"/>
          <w:szCs w:val="28"/>
        </w:rPr>
      </w:pPr>
      <w:r w:rsidRPr="0056092D">
        <w:rPr>
          <w:rFonts w:ascii="Cambria" w:hAnsi="Cambria"/>
          <w:color w:val="365F91" w:themeColor="accent1" w:themeShade="BF"/>
          <w:sz w:val="28"/>
          <w:szCs w:val="28"/>
        </w:rPr>
        <w:t>ul. Zakładowa 1, Kielce</w:t>
      </w:r>
      <w:r w:rsidRPr="005605B6">
        <w:rPr>
          <w:rFonts w:ascii="Cambria" w:hAnsi="Cambria"/>
          <w:b/>
          <w:color w:val="666699"/>
          <w:sz w:val="28"/>
          <w:szCs w:val="28"/>
        </w:rPr>
        <w:br w:type="page"/>
      </w:r>
    </w:p>
    <w:p w:rsidR="00325A8B" w:rsidRPr="0056092D" w:rsidRDefault="00325A8B" w:rsidP="00325A8B">
      <w:pPr>
        <w:spacing w:after="0" w:line="240" w:lineRule="auto"/>
        <w:jc w:val="center"/>
        <w:rPr>
          <w:rFonts w:ascii="Cambria" w:hAnsi="Cambria"/>
          <w:b/>
          <w:color w:val="365F91" w:themeColor="accent1" w:themeShade="BF"/>
          <w:sz w:val="40"/>
          <w:szCs w:val="28"/>
        </w:rPr>
      </w:pPr>
      <w:r w:rsidRPr="0056092D">
        <w:rPr>
          <w:rFonts w:ascii="Cambria" w:hAnsi="Cambria"/>
          <w:b/>
          <w:color w:val="365F91" w:themeColor="accent1" w:themeShade="BF"/>
          <w:sz w:val="40"/>
          <w:szCs w:val="28"/>
        </w:rPr>
        <w:lastRenderedPageBreak/>
        <w:t>Forum Turystyki Wiejskiej i Agroturystyki</w:t>
      </w:r>
    </w:p>
    <w:p w:rsidR="00325A8B" w:rsidRPr="0056092D" w:rsidRDefault="00880003" w:rsidP="00D8414B">
      <w:pPr>
        <w:spacing w:after="0" w:line="240" w:lineRule="auto"/>
        <w:jc w:val="center"/>
        <w:rPr>
          <w:rFonts w:ascii="Cambria" w:hAnsi="Cambria"/>
          <w:color w:val="365F91" w:themeColor="accent1" w:themeShade="BF"/>
          <w:sz w:val="32"/>
          <w:szCs w:val="28"/>
        </w:rPr>
      </w:pPr>
      <w:r>
        <w:rPr>
          <w:rFonts w:ascii="Cambria" w:hAnsi="Cambria"/>
          <w:color w:val="365F91" w:themeColor="accent1" w:themeShade="BF"/>
          <w:sz w:val="32"/>
          <w:szCs w:val="28"/>
        </w:rPr>
        <w:t>Centrum Kongresowe Tar</w:t>
      </w:r>
      <w:r w:rsidR="00743076" w:rsidRPr="0056092D">
        <w:rPr>
          <w:rFonts w:ascii="Cambria" w:hAnsi="Cambria"/>
          <w:color w:val="365F91" w:themeColor="accent1" w:themeShade="BF"/>
          <w:sz w:val="32"/>
          <w:szCs w:val="28"/>
        </w:rPr>
        <w:t>gów Kielce</w:t>
      </w:r>
      <w:r w:rsidR="00D44892" w:rsidRPr="0056092D">
        <w:rPr>
          <w:rFonts w:ascii="Cambria" w:hAnsi="Cambria"/>
          <w:color w:val="365F91" w:themeColor="accent1" w:themeShade="BF"/>
          <w:sz w:val="32"/>
          <w:szCs w:val="28"/>
        </w:rPr>
        <w:t>, Sala Konferencyjna OMEGA</w:t>
      </w:r>
    </w:p>
    <w:p w:rsidR="00D8414B" w:rsidRPr="00D8414B" w:rsidRDefault="00D8414B" w:rsidP="008C49A8">
      <w:pPr>
        <w:spacing w:after="0" w:line="240" w:lineRule="auto"/>
        <w:rPr>
          <w:rFonts w:ascii="Cambria" w:hAnsi="Cambria"/>
          <w:color w:val="666699"/>
          <w:sz w:val="28"/>
          <w:szCs w:val="28"/>
        </w:rPr>
      </w:pPr>
    </w:p>
    <w:tbl>
      <w:tblPr>
        <w:tblW w:w="10459"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600"/>
        <w:gridCol w:w="8828"/>
        <w:gridCol w:w="31"/>
      </w:tblGrid>
      <w:tr w:rsidR="00D8414B" w:rsidRPr="005605B6" w:rsidTr="00F73001">
        <w:trPr>
          <w:trHeight w:val="442"/>
          <w:jc w:val="center"/>
        </w:trPr>
        <w:tc>
          <w:tcPr>
            <w:tcW w:w="10459" w:type="dxa"/>
            <w:gridSpan w:val="3"/>
            <w:tcBorders>
              <w:top w:val="single" w:sz="4" w:space="0" w:color="548DD4"/>
            </w:tcBorders>
            <w:shd w:val="clear" w:color="auto" w:fill="C6D9F1" w:themeFill="text2" w:themeFillTint="33"/>
            <w:vAlign w:val="center"/>
          </w:tcPr>
          <w:p w:rsidR="00D8414B" w:rsidRPr="005605B6" w:rsidRDefault="00B3735D" w:rsidP="00B41082">
            <w:pPr>
              <w:spacing w:after="0"/>
              <w:ind w:left="420"/>
              <w:jc w:val="center"/>
              <w:rPr>
                <w:rFonts w:ascii="Cambria" w:hAnsi="Cambria"/>
                <w:b/>
                <w:lang w:eastAsia="pl-PL"/>
              </w:rPr>
            </w:pPr>
            <w:r>
              <w:rPr>
                <w:rFonts w:ascii="Cambria" w:hAnsi="Cambria"/>
                <w:b/>
                <w:lang w:eastAsia="pl-PL"/>
              </w:rPr>
              <w:t>c</w:t>
            </w:r>
            <w:r w:rsidR="00D8414B" w:rsidRPr="005605B6">
              <w:rPr>
                <w:rFonts w:ascii="Cambria" w:hAnsi="Cambria"/>
                <w:b/>
                <w:lang w:eastAsia="pl-PL"/>
              </w:rPr>
              <w:t>zwartek, 7 kwietnia 2016 r.</w:t>
            </w:r>
          </w:p>
        </w:tc>
      </w:tr>
      <w:tr w:rsidR="00D8414B" w:rsidRPr="005605B6" w:rsidTr="00F73001">
        <w:trPr>
          <w:jc w:val="center"/>
        </w:trPr>
        <w:tc>
          <w:tcPr>
            <w:tcW w:w="1600" w:type="dxa"/>
            <w:vAlign w:val="center"/>
          </w:tcPr>
          <w:p w:rsidR="00D8414B" w:rsidRPr="005605B6" w:rsidRDefault="00D8414B" w:rsidP="008C49A8">
            <w:pPr>
              <w:spacing w:before="60" w:after="60"/>
              <w:jc w:val="center"/>
              <w:rPr>
                <w:rFonts w:ascii="Cambria" w:hAnsi="Cambria"/>
                <w:b/>
              </w:rPr>
            </w:pPr>
            <w:r w:rsidRPr="005605B6">
              <w:rPr>
                <w:rFonts w:ascii="Cambria" w:hAnsi="Cambria"/>
                <w:b/>
              </w:rPr>
              <w:t>Godzina</w:t>
            </w:r>
          </w:p>
        </w:tc>
        <w:tc>
          <w:tcPr>
            <w:tcW w:w="8859" w:type="dxa"/>
            <w:gridSpan w:val="2"/>
            <w:vAlign w:val="center"/>
          </w:tcPr>
          <w:p w:rsidR="00D8414B" w:rsidRPr="005605B6" w:rsidRDefault="00D8414B" w:rsidP="008C49A8">
            <w:pPr>
              <w:spacing w:before="60" w:after="60"/>
              <w:ind w:left="420"/>
              <w:jc w:val="center"/>
              <w:rPr>
                <w:rFonts w:ascii="Cambria" w:hAnsi="Cambria"/>
                <w:b/>
                <w:lang w:eastAsia="pl-PL"/>
              </w:rPr>
            </w:pPr>
            <w:r w:rsidRPr="005605B6">
              <w:rPr>
                <w:rFonts w:ascii="Cambria" w:hAnsi="Cambria"/>
                <w:b/>
                <w:lang w:eastAsia="pl-PL"/>
              </w:rPr>
              <w:t>Obszar tematyczny</w:t>
            </w:r>
          </w:p>
        </w:tc>
      </w:tr>
      <w:tr w:rsidR="00D8414B" w:rsidRPr="005605B6" w:rsidTr="00F73001">
        <w:trPr>
          <w:jc w:val="center"/>
        </w:trPr>
        <w:tc>
          <w:tcPr>
            <w:tcW w:w="1600" w:type="dxa"/>
            <w:vAlign w:val="center"/>
          </w:tcPr>
          <w:p w:rsidR="00D8414B" w:rsidRPr="005605B6" w:rsidRDefault="00D8414B" w:rsidP="008C49A8">
            <w:pPr>
              <w:spacing w:before="60" w:after="60"/>
              <w:jc w:val="center"/>
              <w:rPr>
                <w:rFonts w:ascii="Cambria" w:hAnsi="Cambria"/>
                <w:b/>
                <w:szCs w:val="24"/>
                <w:lang w:eastAsia="pl-PL"/>
              </w:rPr>
            </w:pPr>
            <w:r>
              <w:rPr>
                <w:rFonts w:ascii="Cambria" w:hAnsi="Cambria"/>
                <w:b/>
                <w:szCs w:val="24"/>
                <w:lang w:eastAsia="pl-PL"/>
              </w:rPr>
              <w:t>10:</w:t>
            </w:r>
            <w:r w:rsidRPr="005605B6">
              <w:rPr>
                <w:rFonts w:ascii="Cambria" w:hAnsi="Cambria"/>
                <w:b/>
                <w:szCs w:val="24"/>
                <w:lang w:eastAsia="pl-PL"/>
              </w:rPr>
              <w:t>00</w:t>
            </w:r>
            <w:r>
              <w:rPr>
                <w:rFonts w:ascii="Cambria" w:hAnsi="Cambria"/>
                <w:b/>
                <w:szCs w:val="24"/>
                <w:lang w:eastAsia="pl-PL"/>
              </w:rPr>
              <w:t xml:space="preserve"> </w:t>
            </w:r>
            <w:r w:rsidRPr="005605B6">
              <w:rPr>
                <w:rFonts w:ascii="Cambria" w:hAnsi="Cambria"/>
                <w:b/>
              </w:rPr>
              <w:t xml:space="preserve">- </w:t>
            </w:r>
            <w:r>
              <w:rPr>
                <w:rFonts w:ascii="Cambria" w:hAnsi="Cambria"/>
                <w:b/>
                <w:szCs w:val="24"/>
                <w:lang w:eastAsia="pl-PL"/>
              </w:rPr>
              <w:t>11:</w:t>
            </w:r>
            <w:r w:rsidRPr="005605B6">
              <w:rPr>
                <w:rFonts w:ascii="Cambria" w:hAnsi="Cambria"/>
                <w:b/>
                <w:szCs w:val="24"/>
                <w:lang w:eastAsia="pl-PL"/>
              </w:rPr>
              <w:t>00</w:t>
            </w:r>
          </w:p>
        </w:tc>
        <w:tc>
          <w:tcPr>
            <w:tcW w:w="8859" w:type="dxa"/>
            <w:gridSpan w:val="2"/>
            <w:vAlign w:val="center"/>
          </w:tcPr>
          <w:p w:rsidR="00D8414B" w:rsidRPr="005605B6" w:rsidRDefault="00D8414B" w:rsidP="008C49A8">
            <w:pPr>
              <w:pStyle w:val="Akapitzlist1"/>
              <w:spacing w:before="60" w:after="60"/>
              <w:ind w:left="0"/>
              <w:contextualSpacing w:val="0"/>
              <w:rPr>
                <w:rFonts w:ascii="Cambria" w:hAnsi="Cambria"/>
                <w:szCs w:val="24"/>
                <w:lang w:eastAsia="pl-PL"/>
              </w:rPr>
            </w:pPr>
            <w:r w:rsidRPr="005605B6">
              <w:rPr>
                <w:rFonts w:ascii="Cambria" w:hAnsi="Cambria"/>
                <w:szCs w:val="24"/>
                <w:lang w:eastAsia="pl-PL"/>
              </w:rPr>
              <w:t xml:space="preserve">Rejestracja uczestników </w:t>
            </w:r>
          </w:p>
        </w:tc>
      </w:tr>
      <w:tr w:rsidR="00D8414B" w:rsidRPr="005605B6" w:rsidTr="00F73001">
        <w:trPr>
          <w:jc w:val="center"/>
        </w:trPr>
        <w:tc>
          <w:tcPr>
            <w:tcW w:w="1600" w:type="dxa"/>
            <w:vAlign w:val="center"/>
          </w:tcPr>
          <w:p w:rsidR="00D8414B" w:rsidRPr="005605B6" w:rsidRDefault="00D8414B" w:rsidP="00B41082">
            <w:pPr>
              <w:spacing w:after="0"/>
              <w:jc w:val="center"/>
              <w:rPr>
                <w:rFonts w:ascii="Cambria" w:hAnsi="Cambria"/>
                <w:b/>
                <w:szCs w:val="24"/>
                <w:lang w:eastAsia="pl-PL"/>
              </w:rPr>
            </w:pPr>
            <w:r>
              <w:rPr>
                <w:rFonts w:ascii="Cambria" w:hAnsi="Cambria"/>
                <w:b/>
                <w:szCs w:val="24"/>
                <w:lang w:eastAsia="pl-PL"/>
              </w:rPr>
              <w:t>11:</w:t>
            </w:r>
            <w:r w:rsidRPr="005605B6">
              <w:rPr>
                <w:rFonts w:ascii="Cambria" w:hAnsi="Cambria"/>
                <w:b/>
                <w:szCs w:val="24"/>
                <w:lang w:eastAsia="pl-PL"/>
              </w:rPr>
              <w:t>00</w:t>
            </w:r>
            <w:r>
              <w:rPr>
                <w:rFonts w:ascii="Cambria" w:hAnsi="Cambria"/>
                <w:b/>
                <w:szCs w:val="24"/>
                <w:lang w:eastAsia="pl-PL"/>
              </w:rPr>
              <w:t xml:space="preserve"> </w:t>
            </w:r>
            <w:r w:rsidRPr="005605B6">
              <w:rPr>
                <w:rFonts w:ascii="Cambria" w:hAnsi="Cambria"/>
                <w:b/>
              </w:rPr>
              <w:t xml:space="preserve">- </w:t>
            </w:r>
            <w:r>
              <w:rPr>
                <w:rFonts w:ascii="Cambria" w:hAnsi="Cambria"/>
                <w:b/>
                <w:szCs w:val="24"/>
                <w:lang w:eastAsia="pl-PL"/>
              </w:rPr>
              <w:t>13:</w:t>
            </w:r>
            <w:r w:rsidRPr="005605B6">
              <w:rPr>
                <w:rFonts w:ascii="Cambria" w:hAnsi="Cambria"/>
                <w:b/>
                <w:szCs w:val="24"/>
                <w:lang w:eastAsia="pl-PL"/>
              </w:rPr>
              <w:t>00</w:t>
            </w:r>
          </w:p>
        </w:tc>
        <w:tc>
          <w:tcPr>
            <w:tcW w:w="8859" w:type="dxa"/>
            <w:gridSpan w:val="2"/>
            <w:vAlign w:val="center"/>
          </w:tcPr>
          <w:p w:rsidR="00D8414B" w:rsidRPr="00A63FEA" w:rsidRDefault="00D8414B" w:rsidP="00F73001">
            <w:pPr>
              <w:pStyle w:val="Akapitzlist1"/>
              <w:spacing w:before="120" w:after="120"/>
              <w:ind w:left="0"/>
              <w:contextualSpacing w:val="0"/>
              <w:rPr>
                <w:rFonts w:ascii="Cambria" w:hAnsi="Cambria"/>
                <w:b/>
                <w:sz w:val="28"/>
                <w:szCs w:val="28"/>
                <w:lang w:eastAsia="pl-PL"/>
              </w:rPr>
            </w:pPr>
            <w:r w:rsidRPr="00A63FEA">
              <w:rPr>
                <w:rFonts w:ascii="Cambria" w:hAnsi="Cambria"/>
                <w:b/>
                <w:sz w:val="28"/>
                <w:szCs w:val="28"/>
                <w:lang w:eastAsia="pl-PL"/>
              </w:rPr>
              <w:t>Debata: Agroturystyka polonijna</w:t>
            </w:r>
          </w:p>
          <w:p w:rsidR="00C64FB0" w:rsidRPr="00A62009" w:rsidRDefault="00EE1F05" w:rsidP="00F73001">
            <w:pPr>
              <w:pStyle w:val="Akapitzlist1"/>
              <w:spacing w:before="120" w:after="120"/>
              <w:ind w:left="0"/>
              <w:contextualSpacing w:val="0"/>
              <w:rPr>
                <w:rFonts w:ascii="Cambria" w:hAnsi="Cambria"/>
                <w:b/>
                <w:i/>
                <w:color w:val="C00000"/>
                <w:szCs w:val="24"/>
                <w:lang w:eastAsia="pl-PL"/>
              </w:rPr>
            </w:pPr>
            <w:r>
              <w:rPr>
                <w:rFonts w:ascii="Cambria" w:hAnsi="Cambria"/>
                <w:b/>
                <w:color w:val="C00000"/>
                <w:szCs w:val="24"/>
                <w:lang w:eastAsia="pl-PL"/>
              </w:rPr>
              <w:t>Moderowanie</w:t>
            </w:r>
            <w:r w:rsidR="00C64FB0" w:rsidRPr="00E87827">
              <w:rPr>
                <w:rFonts w:ascii="Cambria" w:hAnsi="Cambria"/>
                <w:b/>
                <w:color w:val="C00000"/>
                <w:szCs w:val="24"/>
                <w:lang w:eastAsia="pl-PL"/>
              </w:rPr>
              <w:t xml:space="preserve">: Ambasador ad personam </w:t>
            </w:r>
            <w:r w:rsidR="00A63FEA">
              <w:rPr>
                <w:rFonts w:ascii="Cambria" w:hAnsi="Cambria"/>
                <w:b/>
                <w:color w:val="C00000"/>
                <w:szCs w:val="24"/>
                <w:lang w:eastAsia="pl-PL"/>
              </w:rPr>
              <w:t xml:space="preserve">dr </w:t>
            </w:r>
            <w:r w:rsidR="00C64FB0" w:rsidRPr="00E87827">
              <w:rPr>
                <w:rFonts w:ascii="Cambria" w:hAnsi="Cambria"/>
                <w:b/>
                <w:color w:val="C00000"/>
                <w:szCs w:val="24"/>
                <w:lang w:eastAsia="pl-PL"/>
              </w:rPr>
              <w:t xml:space="preserve">Witold </w:t>
            </w:r>
            <w:r w:rsidR="00E87827" w:rsidRPr="00A62009">
              <w:rPr>
                <w:rFonts w:ascii="Cambria" w:hAnsi="Cambria"/>
                <w:b/>
                <w:color w:val="C00000"/>
                <w:szCs w:val="24"/>
                <w:lang w:eastAsia="pl-PL"/>
              </w:rPr>
              <w:t xml:space="preserve">Rybczyński – </w:t>
            </w:r>
            <w:r w:rsidR="00E87827" w:rsidRPr="00A62009">
              <w:rPr>
                <w:rFonts w:ascii="Cambria" w:hAnsi="Cambria"/>
                <w:b/>
                <w:i/>
                <w:color w:val="C00000"/>
                <w:szCs w:val="24"/>
                <w:lang w:eastAsia="pl-PL"/>
              </w:rPr>
              <w:t>Prezes Stowarzyszenia Wspierania Rozwoju Turystyki</w:t>
            </w:r>
          </w:p>
          <w:p w:rsidR="00D8414B" w:rsidRPr="00A63FEA" w:rsidRDefault="00D8414B" w:rsidP="00F73001">
            <w:pPr>
              <w:pStyle w:val="Akapitzlist1"/>
              <w:spacing w:before="120" w:after="120"/>
              <w:ind w:left="0"/>
              <w:contextualSpacing w:val="0"/>
              <w:rPr>
                <w:rFonts w:ascii="Cambria" w:hAnsi="Cambria"/>
                <w:szCs w:val="24"/>
                <w:u w:val="single"/>
                <w:lang w:eastAsia="pl-PL"/>
              </w:rPr>
            </w:pPr>
            <w:r w:rsidRPr="00A63FEA">
              <w:rPr>
                <w:rFonts w:ascii="Cambria" w:hAnsi="Cambria"/>
                <w:szCs w:val="24"/>
                <w:u w:val="single"/>
                <w:lang w:eastAsia="pl-PL"/>
              </w:rPr>
              <w:t>Uczestnicy debaty:</w:t>
            </w:r>
            <w:r w:rsidR="00626C41">
              <w:rPr>
                <w:color w:val="1F497D"/>
              </w:rPr>
              <w:t xml:space="preserve"> </w:t>
            </w:r>
          </w:p>
          <w:p w:rsidR="00D8414B" w:rsidRPr="00E6650A" w:rsidRDefault="00E87827" w:rsidP="00F73001">
            <w:pPr>
              <w:pStyle w:val="Akapitzlist1"/>
              <w:spacing w:before="120" w:after="120" w:line="240" w:lineRule="auto"/>
              <w:ind w:left="0"/>
              <w:contextualSpacing w:val="0"/>
              <w:rPr>
                <w:rFonts w:ascii="Cambria" w:hAnsi="Cambria"/>
                <w:szCs w:val="24"/>
                <w:lang w:eastAsia="pl-PL"/>
              </w:rPr>
            </w:pPr>
            <w:r w:rsidRPr="00E6650A">
              <w:rPr>
                <w:rFonts w:ascii="Cambria" w:hAnsi="Cambria"/>
                <w:b/>
                <w:szCs w:val="24"/>
                <w:lang w:eastAsia="pl-PL"/>
              </w:rPr>
              <w:t>Andrzej Janeczko</w:t>
            </w:r>
            <w:r w:rsidRPr="00E6650A">
              <w:rPr>
                <w:rFonts w:ascii="Cambria" w:hAnsi="Cambria"/>
                <w:szCs w:val="24"/>
                <w:lang w:eastAsia="pl-PL"/>
              </w:rPr>
              <w:t xml:space="preserve"> – </w:t>
            </w:r>
            <w:r w:rsidRPr="00E6650A">
              <w:rPr>
                <w:rFonts w:ascii="Cambria" w:hAnsi="Cambria"/>
                <w:i/>
                <w:szCs w:val="24"/>
                <w:lang w:eastAsia="pl-PL"/>
              </w:rPr>
              <w:t>Prezes Stowarzyszenia „Dom Polski” w Hiszpanii</w:t>
            </w:r>
          </w:p>
          <w:p w:rsidR="0085594E" w:rsidRPr="00E6650A" w:rsidRDefault="00626C41" w:rsidP="00F73001">
            <w:pPr>
              <w:pStyle w:val="Akapitzlist1"/>
              <w:spacing w:before="120" w:after="120" w:line="240" w:lineRule="auto"/>
              <w:ind w:left="0"/>
              <w:contextualSpacing w:val="0"/>
              <w:rPr>
                <w:rFonts w:ascii="Cambria" w:hAnsi="Cambria"/>
                <w:szCs w:val="24"/>
                <w:lang w:eastAsia="pl-PL"/>
              </w:rPr>
            </w:pPr>
            <w:r>
              <w:rPr>
                <w:rFonts w:asciiTheme="majorHAnsi" w:hAnsiTheme="majorHAnsi"/>
                <w:b/>
                <w:bCs/>
              </w:rPr>
              <w:t xml:space="preserve">Maria </w:t>
            </w:r>
            <w:proofErr w:type="spellStart"/>
            <w:r>
              <w:rPr>
                <w:rFonts w:asciiTheme="majorHAnsi" w:hAnsiTheme="majorHAnsi"/>
                <w:b/>
                <w:bCs/>
              </w:rPr>
              <w:t>Wea</w:t>
            </w:r>
            <w:r w:rsidR="0090150D" w:rsidRPr="0090150D">
              <w:rPr>
                <w:rFonts w:asciiTheme="majorHAnsi" w:hAnsiTheme="majorHAnsi"/>
                <w:b/>
                <w:bCs/>
              </w:rPr>
              <w:t>sterlund</w:t>
            </w:r>
            <w:proofErr w:type="spellEnd"/>
            <w:r w:rsidR="0090150D" w:rsidRPr="0090150D">
              <w:rPr>
                <w:rFonts w:asciiTheme="majorHAnsi" w:hAnsiTheme="majorHAnsi"/>
              </w:rPr>
              <w:t xml:space="preserve"> </w:t>
            </w:r>
            <w:r w:rsidR="0090150D" w:rsidRPr="0090150D">
              <w:rPr>
                <w:rFonts w:asciiTheme="majorHAnsi" w:hAnsiTheme="majorHAnsi"/>
                <w:b/>
                <w:bCs/>
              </w:rPr>
              <w:t xml:space="preserve">- </w:t>
            </w:r>
            <w:proofErr w:type="spellStart"/>
            <w:r w:rsidR="0090150D" w:rsidRPr="0090150D">
              <w:rPr>
                <w:rFonts w:asciiTheme="majorHAnsi" w:hAnsiTheme="majorHAnsi"/>
                <w:b/>
                <w:bCs/>
              </w:rPr>
              <w:t>Kluvetasch</w:t>
            </w:r>
            <w:proofErr w:type="spellEnd"/>
            <w:r w:rsidR="0090150D">
              <w:rPr>
                <w:color w:val="1F497D"/>
              </w:rPr>
              <w:t xml:space="preserve"> </w:t>
            </w:r>
            <w:r w:rsidR="0085594E" w:rsidRPr="00E6650A">
              <w:rPr>
                <w:rFonts w:ascii="Cambria" w:hAnsi="Cambria"/>
                <w:szCs w:val="24"/>
                <w:lang w:eastAsia="pl-PL"/>
              </w:rPr>
              <w:t xml:space="preserve">– </w:t>
            </w:r>
            <w:r w:rsidR="0085594E" w:rsidRPr="00E6650A">
              <w:rPr>
                <w:rFonts w:ascii="Cambria" w:hAnsi="Cambria"/>
                <w:i/>
                <w:szCs w:val="24"/>
                <w:lang w:eastAsia="pl-PL"/>
              </w:rPr>
              <w:t>Prezes S</w:t>
            </w:r>
            <w:r w:rsidR="00FB0BB0">
              <w:rPr>
                <w:rFonts w:ascii="Cambria" w:hAnsi="Cambria"/>
                <w:i/>
                <w:szCs w:val="24"/>
                <w:lang w:eastAsia="pl-PL"/>
              </w:rPr>
              <w:t>kandynawskiego</w:t>
            </w:r>
            <w:r w:rsidR="0085594E" w:rsidRPr="00E6650A">
              <w:rPr>
                <w:rFonts w:ascii="Cambria" w:hAnsi="Cambria"/>
                <w:i/>
                <w:szCs w:val="24"/>
                <w:lang w:eastAsia="pl-PL"/>
              </w:rPr>
              <w:t xml:space="preserve"> Towarzystwa Polonijnego</w:t>
            </w:r>
          </w:p>
          <w:p w:rsidR="00E87827" w:rsidRPr="00E6650A" w:rsidRDefault="005F583A" w:rsidP="00F73001">
            <w:pPr>
              <w:pStyle w:val="Akapitzlist1"/>
              <w:spacing w:before="120" w:after="120" w:line="240" w:lineRule="auto"/>
              <w:ind w:left="0"/>
              <w:contextualSpacing w:val="0"/>
              <w:rPr>
                <w:rFonts w:ascii="Cambria" w:hAnsi="Cambria"/>
                <w:szCs w:val="24"/>
                <w:lang w:eastAsia="pl-PL"/>
              </w:rPr>
            </w:pPr>
            <w:r>
              <w:rPr>
                <w:rFonts w:asciiTheme="majorHAnsi" w:hAnsiTheme="majorHAnsi"/>
                <w:b/>
                <w:bCs/>
              </w:rPr>
              <w:t>Małgorzata</w:t>
            </w:r>
            <w:r w:rsidR="0090150D" w:rsidRPr="0090150D">
              <w:rPr>
                <w:rFonts w:asciiTheme="majorHAnsi" w:hAnsiTheme="majorHAnsi"/>
                <w:b/>
                <w:bCs/>
              </w:rPr>
              <w:t xml:space="preserve"> </w:t>
            </w:r>
            <w:proofErr w:type="spellStart"/>
            <w:r w:rsidR="0090150D" w:rsidRPr="0090150D">
              <w:rPr>
                <w:rFonts w:asciiTheme="majorHAnsi" w:hAnsiTheme="majorHAnsi"/>
                <w:b/>
                <w:bCs/>
              </w:rPr>
              <w:t>Rudomino-Dusiacka</w:t>
            </w:r>
            <w:proofErr w:type="spellEnd"/>
            <w:r w:rsidR="0090150D" w:rsidRPr="0090150D">
              <w:rPr>
                <w:rFonts w:asciiTheme="majorHAnsi" w:hAnsiTheme="majorHAnsi"/>
                <w:b/>
                <w:bCs/>
                <w:color w:val="1F497D"/>
              </w:rPr>
              <w:t xml:space="preserve"> </w:t>
            </w:r>
            <w:r w:rsidR="0085594E" w:rsidRPr="0090150D">
              <w:rPr>
                <w:rFonts w:asciiTheme="majorHAnsi" w:hAnsiTheme="majorHAnsi"/>
                <w:szCs w:val="24"/>
                <w:lang w:eastAsia="pl-PL"/>
              </w:rPr>
              <w:t xml:space="preserve">– </w:t>
            </w:r>
            <w:r w:rsidR="0085594E" w:rsidRPr="0090150D">
              <w:rPr>
                <w:rFonts w:asciiTheme="majorHAnsi" w:hAnsiTheme="majorHAnsi"/>
                <w:i/>
                <w:szCs w:val="24"/>
                <w:lang w:eastAsia="pl-PL"/>
              </w:rPr>
              <w:t>Prezes</w:t>
            </w:r>
            <w:r w:rsidR="0085594E" w:rsidRPr="00E6650A">
              <w:rPr>
                <w:rFonts w:ascii="Cambria" w:hAnsi="Cambria"/>
                <w:i/>
                <w:szCs w:val="24"/>
                <w:lang w:eastAsia="pl-PL"/>
              </w:rPr>
              <w:t xml:space="preserve"> Szwedzkiego Klubu Polonijnego „Dialog”</w:t>
            </w:r>
            <w:r w:rsidR="0085594E" w:rsidRPr="00E6650A">
              <w:rPr>
                <w:rFonts w:ascii="Cambria" w:hAnsi="Cambria"/>
                <w:szCs w:val="24"/>
                <w:lang w:eastAsia="pl-PL"/>
              </w:rPr>
              <w:t xml:space="preserve"> </w:t>
            </w:r>
          </w:p>
          <w:p w:rsidR="00F62A01" w:rsidRDefault="00FB0BB0" w:rsidP="00F73001">
            <w:pPr>
              <w:pStyle w:val="Akapitzlist1"/>
              <w:spacing w:before="120" w:after="120" w:line="240" w:lineRule="auto"/>
              <w:ind w:left="0"/>
              <w:contextualSpacing w:val="0"/>
              <w:rPr>
                <w:rFonts w:ascii="Cambria" w:hAnsi="Cambria"/>
                <w:i/>
                <w:szCs w:val="24"/>
                <w:lang w:eastAsia="pl-PL"/>
              </w:rPr>
            </w:pPr>
            <w:r>
              <w:rPr>
                <w:rFonts w:ascii="Cambria" w:hAnsi="Cambria"/>
                <w:b/>
                <w:szCs w:val="24"/>
                <w:lang w:eastAsia="pl-PL"/>
              </w:rPr>
              <w:t>Andrzej Kem</w:t>
            </w:r>
            <w:r w:rsidR="00F62A01" w:rsidRPr="00E6650A">
              <w:rPr>
                <w:rFonts w:ascii="Cambria" w:hAnsi="Cambria"/>
                <w:b/>
                <w:szCs w:val="24"/>
                <w:lang w:eastAsia="pl-PL"/>
              </w:rPr>
              <w:t>pa</w:t>
            </w:r>
            <w:r w:rsidR="00F62A01" w:rsidRPr="00E6650A">
              <w:rPr>
                <w:rFonts w:ascii="Cambria" w:hAnsi="Cambria"/>
                <w:szCs w:val="24"/>
                <w:lang w:eastAsia="pl-PL"/>
              </w:rPr>
              <w:t xml:space="preserve"> – </w:t>
            </w:r>
            <w:r w:rsidR="00F62A01" w:rsidRPr="00E6650A">
              <w:rPr>
                <w:rFonts w:ascii="Cambria" w:hAnsi="Cambria"/>
                <w:i/>
                <w:szCs w:val="24"/>
                <w:lang w:eastAsia="pl-PL"/>
              </w:rPr>
              <w:t>Prezes Stowarzyszenia „Światowe Igrzyska Polonijne Polonia-Austria”</w:t>
            </w:r>
          </w:p>
          <w:p w:rsidR="00795B9E" w:rsidRPr="00E6650A" w:rsidRDefault="00795B9E" w:rsidP="00F73001">
            <w:pPr>
              <w:pStyle w:val="Akapitzlist1"/>
              <w:spacing w:before="120" w:after="120" w:line="240" w:lineRule="auto"/>
              <w:ind w:left="0"/>
              <w:contextualSpacing w:val="0"/>
              <w:rPr>
                <w:rFonts w:ascii="Cambria" w:hAnsi="Cambria"/>
                <w:i/>
                <w:szCs w:val="24"/>
                <w:lang w:eastAsia="pl-PL"/>
              </w:rPr>
            </w:pPr>
            <w:r>
              <w:rPr>
                <w:rFonts w:ascii="Cambria" w:hAnsi="Cambria"/>
                <w:i/>
                <w:szCs w:val="24"/>
                <w:lang w:eastAsia="pl-PL"/>
              </w:rPr>
              <w:t xml:space="preserve">                                </w:t>
            </w:r>
            <w:r w:rsidR="00FB0BB0">
              <w:rPr>
                <w:rFonts w:ascii="Cambria" w:hAnsi="Cambria"/>
                <w:i/>
                <w:szCs w:val="24"/>
                <w:lang w:eastAsia="pl-PL"/>
              </w:rPr>
              <w:t xml:space="preserve">    </w:t>
            </w:r>
            <w:r>
              <w:rPr>
                <w:rFonts w:ascii="Cambria" w:hAnsi="Cambria"/>
                <w:i/>
                <w:szCs w:val="24"/>
                <w:lang w:eastAsia="pl-PL"/>
              </w:rPr>
              <w:t>Redaktor naczelny „Polonia Sport”</w:t>
            </w:r>
          </w:p>
          <w:p w:rsidR="00F62A01" w:rsidRPr="00E6650A" w:rsidRDefault="00FB0BB0" w:rsidP="00F73001">
            <w:pPr>
              <w:pStyle w:val="Akapitzlist1"/>
              <w:spacing w:before="120" w:after="120" w:line="240" w:lineRule="auto"/>
              <w:ind w:left="0"/>
              <w:contextualSpacing w:val="0"/>
              <w:rPr>
                <w:rFonts w:ascii="Cambria" w:hAnsi="Cambria"/>
                <w:szCs w:val="24"/>
                <w:lang w:eastAsia="pl-PL"/>
              </w:rPr>
            </w:pPr>
            <w:r>
              <w:rPr>
                <w:rFonts w:ascii="Cambria" w:hAnsi="Cambria"/>
                <w:b/>
                <w:szCs w:val="24"/>
                <w:lang w:eastAsia="pl-PL"/>
              </w:rPr>
              <w:t>Honorata Pierwol</w:t>
            </w:r>
            <w:r w:rsidR="00F62A01" w:rsidRPr="00E6650A">
              <w:rPr>
                <w:rFonts w:ascii="Cambria" w:hAnsi="Cambria"/>
                <w:b/>
                <w:szCs w:val="24"/>
                <w:lang w:eastAsia="pl-PL"/>
              </w:rPr>
              <w:t>a</w:t>
            </w:r>
            <w:r w:rsidR="00F62A01" w:rsidRPr="00E6650A">
              <w:rPr>
                <w:rFonts w:ascii="Cambria" w:hAnsi="Cambria"/>
                <w:szCs w:val="24"/>
                <w:lang w:eastAsia="pl-PL"/>
              </w:rPr>
              <w:t xml:space="preserve"> </w:t>
            </w:r>
            <w:r w:rsidR="00EA5015" w:rsidRPr="00E6650A">
              <w:rPr>
                <w:rFonts w:ascii="Cambria" w:hAnsi="Cambria"/>
                <w:szCs w:val="24"/>
                <w:lang w:eastAsia="pl-PL"/>
              </w:rPr>
              <w:t>–</w:t>
            </w:r>
            <w:r w:rsidR="00F62A01" w:rsidRPr="00E6650A">
              <w:rPr>
                <w:rFonts w:ascii="Cambria" w:hAnsi="Cambria"/>
                <w:szCs w:val="24"/>
                <w:lang w:eastAsia="pl-PL"/>
              </w:rPr>
              <w:t xml:space="preserve"> </w:t>
            </w:r>
            <w:r w:rsidR="00EA5015" w:rsidRPr="00E6650A">
              <w:rPr>
                <w:rFonts w:ascii="Cambria" w:hAnsi="Cambria"/>
                <w:i/>
                <w:szCs w:val="24"/>
                <w:lang w:eastAsia="pl-PL"/>
              </w:rPr>
              <w:t>Prezydent Stowarzyszenia Polsko-Amerykańskich Biur Podróży</w:t>
            </w:r>
          </w:p>
          <w:p w:rsidR="00EA5015" w:rsidRPr="00E6650A" w:rsidRDefault="00A23581" w:rsidP="00F73001">
            <w:pPr>
              <w:pStyle w:val="Akapitzlist1"/>
              <w:spacing w:before="120" w:after="120" w:line="240" w:lineRule="auto"/>
              <w:ind w:left="0"/>
              <w:contextualSpacing w:val="0"/>
              <w:rPr>
                <w:rFonts w:ascii="Cambria" w:hAnsi="Cambria"/>
                <w:szCs w:val="24"/>
                <w:lang w:eastAsia="pl-PL"/>
              </w:rPr>
            </w:pPr>
            <w:r w:rsidRPr="00E6650A">
              <w:rPr>
                <w:rFonts w:ascii="Cambria" w:hAnsi="Cambria"/>
                <w:b/>
                <w:szCs w:val="24"/>
                <w:lang w:eastAsia="pl-PL"/>
              </w:rPr>
              <w:t>Tadeusz Adam Pilat</w:t>
            </w:r>
            <w:r w:rsidRPr="00E6650A">
              <w:rPr>
                <w:rFonts w:ascii="Cambria" w:hAnsi="Cambria"/>
                <w:szCs w:val="24"/>
                <w:lang w:eastAsia="pl-PL"/>
              </w:rPr>
              <w:t xml:space="preserve"> – </w:t>
            </w:r>
            <w:r w:rsidRPr="00E6650A">
              <w:rPr>
                <w:rFonts w:ascii="Cambria" w:hAnsi="Cambria"/>
                <w:i/>
                <w:szCs w:val="24"/>
                <w:lang w:eastAsia="pl-PL"/>
              </w:rPr>
              <w:t>Prezydent Europejskiej Unii Wspólnot Polonijnych</w:t>
            </w:r>
          </w:p>
          <w:p w:rsidR="00A23581" w:rsidRPr="00E6650A" w:rsidRDefault="00A23581" w:rsidP="00F73001">
            <w:pPr>
              <w:pStyle w:val="Akapitzlist1"/>
              <w:spacing w:before="120" w:after="120" w:line="240" w:lineRule="auto"/>
              <w:ind w:left="0"/>
              <w:contextualSpacing w:val="0"/>
              <w:rPr>
                <w:rStyle w:val="st"/>
                <w:rFonts w:asciiTheme="majorHAnsi" w:hAnsiTheme="majorHAnsi"/>
              </w:rPr>
            </w:pPr>
            <w:r w:rsidRPr="00E6650A">
              <w:rPr>
                <w:rStyle w:val="Uwydatnienie"/>
                <w:rFonts w:asciiTheme="majorHAnsi" w:hAnsiTheme="majorHAnsi"/>
                <w:b/>
                <w:i w:val="0"/>
              </w:rPr>
              <w:t>dr Jan Paweł Piotrowski</w:t>
            </w:r>
            <w:r w:rsidR="00644639">
              <w:rPr>
                <w:rStyle w:val="Uwydatnienie"/>
                <w:rFonts w:asciiTheme="majorHAnsi" w:hAnsiTheme="majorHAnsi"/>
                <w:i w:val="0"/>
              </w:rPr>
              <w:t xml:space="preserve"> </w:t>
            </w:r>
            <w:r w:rsidR="00644639" w:rsidRPr="00E6650A">
              <w:rPr>
                <w:rFonts w:asciiTheme="majorHAnsi" w:hAnsiTheme="majorHAnsi"/>
                <w:szCs w:val="24"/>
                <w:lang w:eastAsia="pl-PL"/>
              </w:rPr>
              <w:t xml:space="preserve">– </w:t>
            </w:r>
            <w:r w:rsidR="00644639" w:rsidRPr="00644639">
              <w:rPr>
                <w:rStyle w:val="st"/>
                <w:rFonts w:asciiTheme="majorHAnsi" w:hAnsiTheme="majorHAnsi"/>
                <w:i/>
              </w:rPr>
              <w:t xml:space="preserve">Szkoła Wyższa ALMAMER, </w:t>
            </w:r>
            <w:r w:rsidR="00743076" w:rsidRPr="00644639">
              <w:rPr>
                <w:rStyle w:val="st"/>
                <w:rFonts w:asciiTheme="majorHAnsi" w:hAnsiTheme="majorHAnsi"/>
                <w:i/>
              </w:rPr>
              <w:t>Redaktor n</w:t>
            </w:r>
            <w:r w:rsidRPr="00644639">
              <w:rPr>
                <w:rStyle w:val="st"/>
                <w:rFonts w:asciiTheme="majorHAnsi" w:hAnsiTheme="majorHAnsi"/>
                <w:i/>
              </w:rPr>
              <w:t>aczelny „</w:t>
            </w:r>
            <w:r w:rsidRPr="00644639">
              <w:rPr>
                <w:rStyle w:val="Uwydatnienie"/>
                <w:rFonts w:asciiTheme="majorHAnsi" w:hAnsiTheme="majorHAnsi"/>
                <w:i w:val="0"/>
              </w:rPr>
              <w:t>TurBiznes</w:t>
            </w:r>
            <w:r w:rsidRPr="00644639">
              <w:rPr>
                <w:rStyle w:val="st"/>
                <w:rFonts w:asciiTheme="majorHAnsi" w:hAnsiTheme="majorHAnsi"/>
                <w:i/>
              </w:rPr>
              <w:t>”</w:t>
            </w:r>
            <w:r w:rsidR="00E6650A" w:rsidRPr="00E7109E">
              <w:rPr>
                <w:rStyle w:val="st"/>
                <w:rFonts w:asciiTheme="majorHAnsi" w:hAnsiTheme="majorHAnsi"/>
              </w:rPr>
              <w:t xml:space="preserve"> </w:t>
            </w:r>
          </w:p>
          <w:p w:rsidR="00E6650A" w:rsidRPr="00E7109E" w:rsidRDefault="00E6650A" w:rsidP="00F73001">
            <w:pPr>
              <w:pStyle w:val="Akapitzlist1"/>
              <w:spacing w:before="120" w:after="120" w:line="240" w:lineRule="auto"/>
              <w:ind w:left="0"/>
              <w:contextualSpacing w:val="0"/>
              <w:rPr>
                <w:rFonts w:asciiTheme="majorHAnsi" w:hAnsiTheme="majorHAnsi"/>
                <w:i/>
                <w:szCs w:val="24"/>
                <w:lang w:eastAsia="pl-PL"/>
              </w:rPr>
            </w:pPr>
            <w:r w:rsidRPr="00E6650A">
              <w:rPr>
                <w:rFonts w:asciiTheme="majorHAnsi" w:hAnsiTheme="majorHAnsi"/>
                <w:b/>
                <w:szCs w:val="24"/>
                <w:lang w:eastAsia="pl-PL"/>
              </w:rPr>
              <w:t>dr Zygmunt Jańczyk</w:t>
            </w:r>
            <w:r w:rsidRPr="00E6650A">
              <w:rPr>
                <w:rFonts w:asciiTheme="majorHAnsi" w:hAnsiTheme="majorHAnsi"/>
                <w:szCs w:val="24"/>
                <w:lang w:eastAsia="pl-PL"/>
              </w:rPr>
              <w:t xml:space="preserve"> – </w:t>
            </w:r>
            <w:r w:rsidRPr="00E7109E">
              <w:rPr>
                <w:rFonts w:asciiTheme="majorHAnsi" w:hAnsiTheme="majorHAnsi"/>
                <w:i/>
                <w:szCs w:val="24"/>
                <w:lang w:eastAsia="pl-PL"/>
              </w:rPr>
              <w:t>Szkoła Wyższa AL</w:t>
            </w:r>
            <w:r w:rsidR="00743076">
              <w:rPr>
                <w:rFonts w:asciiTheme="majorHAnsi" w:hAnsiTheme="majorHAnsi"/>
                <w:i/>
                <w:szCs w:val="24"/>
                <w:lang w:eastAsia="pl-PL"/>
              </w:rPr>
              <w:t>M</w:t>
            </w:r>
            <w:r w:rsidRPr="00E7109E">
              <w:rPr>
                <w:rFonts w:asciiTheme="majorHAnsi" w:hAnsiTheme="majorHAnsi"/>
                <w:i/>
                <w:szCs w:val="24"/>
                <w:lang w:eastAsia="pl-PL"/>
              </w:rPr>
              <w:t>AMER</w:t>
            </w:r>
          </w:p>
          <w:p w:rsidR="003555DD" w:rsidRDefault="003555DD" w:rsidP="008C49A8">
            <w:pPr>
              <w:pStyle w:val="Akapitzlist1"/>
              <w:spacing w:before="120" w:after="0" w:line="240" w:lineRule="auto"/>
              <w:ind w:left="0"/>
              <w:contextualSpacing w:val="0"/>
              <w:rPr>
                <w:rFonts w:asciiTheme="majorHAnsi" w:hAnsiTheme="majorHAnsi"/>
                <w:i/>
                <w:szCs w:val="24"/>
                <w:lang w:eastAsia="pl-PL"/>
              </w:rPr>
            </w:pPr>
            <w:r>
              <w:rPr>
                <w:rFonts w:asciiTheme="majorHAnsi" w:hAnsiTheme="majorHAnsi"/>
                <w:b/>
                <w:szCs w:val="24"/>
                <w:lang w:eastAsia="pl-PL"/>
              </w:rPr>
              <w:t>Aneta Mazurek</w:t>
            </w:r>
            <w:r w:rsidRPr="00E6650A">
              <w:rPr>
                <w:rFonts w:asciiTheme="majorHAnsi" w:hAnsiTheme="majorHAnsi"/>
                <w:szCs w:val="24"/>
                <w:lang w:eastAsia="pl-PL"/>
              </w:rPr>
              <w:t xml:space="preserve"> –</w:t>
            </w:r>
            <w:r>
              <w:rPr>
                <w:rFonts w:asciiTheme="majorHAnsi" w:hAnsiTheme="majorHAnsi"/>
                <w:i/>
                <w:szCs w:val="24"/>
                <w:lang w:eastAsia="pl-PL"/>
              </w:rPr>
              <w:t xml:space="preserve"> Członek Zarządu </w:t>
            </w:r>
            <w:r w:rsidRPr="00E7109E">
              <w:rPr>
                <w:rFonts w:asciiTheme="majorHAnsi" w:hAnsiTheme="majorHAnsi"/>
                <w:i/>
                <w:szCs w:val="24"/>
                <w:lang w:eastAsia="pl-PL"/>
              </w:rPr>
              <w:t>Polskiej Federacji Turystyki Wiejskiej</w:t>
            </w:r>
            <w:r>
              <w:rPr>
                <w:rFonts w:asciiTheme="majorHAnsi" w:hAnsiTheme="majorHAnsi"/>
                <w:i/>
                <w:szCs w:val="24"/>
                <w:lang w:eastAsia="pl-PL"/>
              </w:rPr>
              <w:t xml:space="preserve"> ”</w:t>
            </w:r>
            <w:r w:rsidRPr="00E7109E">
              <w:rPr>
                <w:rFonts w:asciiTheme="majorHAnsi" w:hAnsiTheme="majorHAnsi"/>
                <w:i/>
                <w:szCs w:val="24"/>
                <w:lang w:eastAsia="pl-PL"/>
              </w:rPr>
              <w:t>Gospodarstwa</w:t>
            </w:r>
            <w:r>
              <w:rPr>
                <w:rFonts w:asciiTheme="majorHAnsi" w:hAnsiTheme="majorHAnsi"/>
                <w:i/>
                <w:szCs w:val="24"/>
                <w:lang w:eastAsia="pl-PL"/>
              </w:rPr>
              <w:t xml:space="preserve">                                                       </w:t>
            </w:r>
          </w:p>
          <w:p w:rsidR="00A63FEA" w:rsidRDefault="003555DD" w:rsidP="008C49A8">
            <w:pPr>
              <w:pStyle w:val="Akapitzlist1"/>
              <w:spacing w:after="120" w:line="240" w:lineRule="auto"/>
              <w:ind w:left="0"/>
              <w:contextualSpacing w:val="0"/>
              <w:rPr>
                <w:rFonts w:asciiTheme="majorHAnsi" w:hAnsiTheme="majorHAnsi"/>
                <w:i/>
                <w:szCs w:val="24"/>
                <w:lang w:eastAsia="pl-PL"/>
              </w:rPr>
            </w:pPr>
            <w:r>
              <w:rPr>
                <w:rFonts w:asciiTheme="majorHAnsi" w:hAnsiTheme="majorHAnsi"/>
                <w:i/>
                <w:szCs w:val="24"/>
                <w:lang w:eastAsia="pl-PL"/>
              </w:rPr>
              <w:t xml:space="preserve">                                    </w:t>
            </w:r>
            <w:r w:rsidRPr="00E7109E">
              <w:rPr>
                <w:rFonts w:asciiTheme="majorHAnsi" w:hAnsiTheme="majorHAnsi"/>
                <w:i/>
                <w:szCs w:val="24"/>
                <w:lang w:eastAsia="pl-PL"/>
              </w:rPr>
              <w:t>Gościnne</w:t>
            </w:r>
            <w:r>
              <w:rPr>
                <w:rFonts w:asciiTheme="majorHAnsi" w:hAnsiTheme="majorHAnsi"/>
                <w:i/>
                <w:szCs w:val="24"/>
                <w:lang w:eastAsia="pl-PL"/>
              </w:rPr>
              <w:t>”</w:t>
            </w:r>
          </w:p>
          <w:p w:rsidR="008C49A8" w:rsidRDefault="008C49A8" w:rsidP="008C49A8">
            <w:pPr>
              <w:pStyle w:val="Akapitzlist1"/>
              <w:spacing w:before="120" w:after="0" w:line="240" w:lineRule="auto"/>
              <w:ind w:left="0"/>
              <w:contextualSpacing w:val="0"/>
              <w:rPr>
                <w:rFonts w:asciiTheme="majorHAnsi" w:hAnsiTheme="majorHAnsi"/>
                <w:i/>
                <w:szCs w:val="24"/>
                <w:lang w:eastAsia="pl-PL"/>
              </w:rPr>
            </w:pPr>
            <w:r>
              <w:rPr>
                <w:rFonts w:asciiTheme="majorHAnsi" w:hAnsiTheme="majorHAnsi"/>
                <w:b/>
                <w:szCs w:val="24"/>
                <w:lang w:eastAsia="pl-PL"/>
              </w:rPr>
              <w:t>Andrzej Mi</w:t>
            </w:r>
            <w:r w:rsidRPr="008C49A8">
              <w:rPr>
                <w:rFonts w:asciiTheme="majorHAnsi" w:hAnsiTheme="majorHAnsi"/>
                <w:b/>
                <w:szCs w:val="24"/>
                <w:lang w:eastAsia="pl-PL"/>
              </w:rPr>
              <w:t>kołajewicz</w:t>
            </w:r>
            <w:r>
              <w:rPr>
                <w:rFonts w:asciiTheme="majorHAnsi" w:hAnsiTheme="majorHAnsi"/>
                <w:b/>
                <w:szCs w:val="24"/>
                <w:lang w:eastAsia="pl-PL"/>
              </w:rPr>
              <w:t xml:space="preserve"> </w:t>
            </w:r>
            <w:r w:rsidRPr="00E6650A">
              <w:rPr>
                <w:rFonts w:asciiTheme="majorHAnsi" w:hAnsiTheme="majorHAnsi"/>
                <w:szCs w:val="24"/>
                <w:lang w:eastAsia="pl-PL"/>
              </w:rPr>
              <w:t>–</w:t>
            </w:r>
            <w:r>
              <w:rPr>
                <w:rFonts w:asciiTheme="majorHAnsi" w:hAnsiTheme="majorHAnsi"/>
                <w:i/>
                <w:szCs w:val="24"/>
                <w:lang w:eastAsia="pl-PL"/>
              </w:rPr>
              <w:t xml:space="preserve"> Członek Zarządu </w:t>
            </w:r>
            <w:r w:rsidRPr="00E7109E">
              <w:rPr>
                <w:rFonts w:asciiTheme="majorHAnsi" w:hAnsiTheme="majorHAnsi"/>
                <w:i/>
                <w:szCs w:val="24"/>
                <w:lang w:eastAsia="pl-PL"/>
              </w:rPr>
              <w:t>Polskiej Federacji Turystyki Wiejskiej</w:t>
            </w:r>
          </w:p>
          <w:p w:rsidR="008C49A8" w:rsidRDefault="008C49A8" w:rsidP="008C49A8">
            <w:pPr>
              <w:pStyle w:val="Akapitzlist1"/>
              <w:spacing w:after="120" w:line="240" w:lineRule="auto"/>
              <w:ind w:left="0"/>
              <w:contextualSpacing w:val="0"/>
              <w:rPr>
                <w:rFonts w:asciiTheme="majorHAnsi" w:hAnsiTheme="majorHAnsi"/>
                <w:i/>
                <w:szCs w:val="24"/>
                <w:lang w:eastAsia="pl-PL"/>
              </w:rPr>
            </w:pPr>
            <w:r>
              <w:rPr>
                <w:rFonts w:asciiTheme="majorHAnsi" w:hAnsiTheme="majorHAnsi"/>
                <w:i/>
                <w:szCs w:val="24"/>
                <w:lang w:eastAsia="pl-PL"/>
              </w:rPr>
              <w:t xml:space="preserve">                                               ”</w:t>
            </w:r>
            <w:r w:rsidRPr="00E7109E">
              <w:rPr>
                <w:rFonts w:asciiTheme="majorHAnsi" w:hAnsiTheme="majorHAnsi"/>
                <w:i/>
                <w:szCs w:val="24"/>
                <w:lang w:eastAsia="pl-PL"/>
              </w:rPr>
              <w:t>Gospodarstwa</w:t>
            </w:r>
            <w:r>
              <w:rPr>
                <w:rFonts w:asciiTheme="majorHAnsi" w:hAnsiTheme="majorHAnsi"/>
                <w:i/>
                <w:szCs w:val="24"/>
                <w:lang w:eastAsia="pl-PL"/>
              </w:rPr>
              <w:t xml:space="preserve">  </w:t>
            </w:r>
            <w:r w:rsidRPr="00E7109E">
              <w:rPr>
                <w:rFonts w:asciiTheme="majorHAnsi" w:hAnsiTheme="majorHAnsi"/>
                <w:i/>
                <w:szCs w:val="24"/>
                <w:lang w:eastAsia="pl-PL"/>
              </w:rPr>
              <w:t>Gościnne</w:t>
            </w:r>
            <w:r>
              <w:rPr>
                <w:rFonts w:asciiTheme="majorHAnsi" w:hAnsiTheme="majorHAnsi"/>
                <w:i/>
                <w:szCs w:val="24"/>
                <w:lang w:eastAsia="pl-PL"/>
              </w:rPr>
              <w:t>”</w:t>
            </w:r>
          </w:p>
          <w:p w:rsidR="00A63FEA" w:rsidRPr="00A63FEA" w:rsidRDefault="00A63FEA" w:rsidP="00F73001">
            <w:pPr>
              <w:pStyle w:val="Akapitzlist1"/>
              <w:spacing w:before="120" w:after="120"/>
              <w:ind w:left="0"/>
              <w:contextualSpacing w:val="0"/>
              <w:rPr>
                <w:rFonts w:asciiTheme="majorHAnsi" w:hAnsiTheme="majorHAnsi"/>
                <w:szCs w:val="24"/>
                <w:u w:val="single"/>
                <w:lang w:eastAsia="pl-PL"/>
              </w:rPr>
            </w:pPr>
            <w:r w:rsidRPr="00A63FEA">
              <w:rPr>
                <w:rFonts w:asciiTheme="majorHAnsi" w:hAnsiTheme="majorHAnsi"/>
                <w:szCs w:val="24"/>
                <w:u w:val="single"/>
                <w:lang w:eastAsia="pl-PL"/>
              </w:rPr>
              <w:t>Główne tematy dyskusji:</w:t>
            </w:r>
          </w:p>
          <w:p w:rsidR="00A63FEA" w:rsidRPr="00A63FEA" w:rsidRDefault="00A63FEA" w:rsidP="00F73001">
            <w:pPr>
              <w:pStyle w:val="Akapitzlist"/>
              <w:numPr>
                <w:ilvl w:val="0"/>
                <w:numId w:val="13"/>
              </w:numPr>
              <w:spacing w:before="120" w:after="120"/>
              <w:rPr>
                <w:rFonts w:ascii="Times New Roman" w:eastAsia="Calibri" w:hAnsi="Times New Roman"/>
                <w:sz w:val="24"/>
                <w:szCs w:val="24"/>
                <w:lang w:val="pl-PL"/>
              </w:rPr>
            </w:pPr>
            <w:r w:rsidRPr="00A63FEA">
              <w:rPr>
                <w:rFonts w:ascii="Times New Roman" w:hAnsi="Times New Roman"/>
                <w:sz w:val="24"/>
                <w:szCs w:val="24"/>
                <w:lang w:val="pl-PL"/>
              </w:rPr>
              <w:t>Rozwój agroturystyki w krajach i regionach poszczególnych uczestników.</w:t>
            </w:r>
          </w:p>
          <w:p w:rsidR="00A63FEA" w:rsidRDefault="00A63FEA" w:rsidP="00F73001">
            <w:pPr>
              <w:pStyle w:val="Akapitzlist"/>
              <w:numPr>
                <w:ilvl w:val="0"/>
                <w:numId w:val="13"/>
              </w:numPr>
              <w:spacing w:before="120" w:after="120"/>
              <w:rPr>
                <w:rFonts w:ascii="Times New Roman" w:hAnsi="Times New Roman"/>
                <w:sz w:val="24"/>
                <w:szCs w:val="24"/>
                <w:lang w:val="pl-PL"/>
              </w:rPr>
            </w:pPr>
            <w:r w:rsidRPr="00A63FEA">
              <w:rPr>
                <w:rFonts w:ascii="Times New Roman" w:hAnsi="Times New Roman"/>
                <w:sz w:val="24"/>
                <w:szCs w:val="24"/>
                <w:lang w:val="pl-PL"/>
              </w:rPr>
              <w:t>Oczekiwania i potrzeby Polonii wobec agroturystyki w Polsce.</w:t>
            </w:r>
          </w:p>
          <w:p w:rsidR="00367E6C" w:rsidRPr="00F73001" w:rsidRDefault="00367E6C" w:rsidP="00F73001">
            <w:pPr>
              <w:pStyle w:val="Akapitzlist"/>
              <w:numPr>
                <w:ilvl w:val="0"/>
                <w:numId w:val="13"/>
              </w:numPr>
              <w:spacing w:before="120" w:after="120"/>
              <w:rPr>
                <w:rFonts w:ascii="Times New Roman" w:hAnsi="Times New Roman"/>
                <w:sz w:val="24"/>
                <w:szCs w:val="24"/>
                <w:lang w:val="pl-PL"/>
              </w:rPr>
            </w:pPr>
            <w:r>
              <w:rPr>
                <w:rFonts w:ascii="Times New Roman" w:hAnsi="Times New Roman"/>
                <w:sz w:val="24"/>
                <w:szCs w:val="24"/>
                <w:lang w:val="pl-PL"/>
              </w:rPr>
              <w:t>Oferta agroturystyczna w Polsce.</w:t>
            </w:r>
          </w:p>
        </w:tc>
      </w:tr>
      <w:tr w:rsidR="00D8414B" w:rsidRPr="005605B6" w:rsidTr="00F73001">
        <w:trPr>
          <w:trHeight w:val="474"/>
          <w:jc w:val="center"/>
        </w:trPr>
        <w:tc>
          <w:tcPr>
            <w:tcW w:w="1600" w:type="dxa"/>
            <w:vAlign w:val="center"/>
          </w:tcPr>
          <w:p w:rsidR="00D8414B" w:rsidRPr="005605B6" w:rsidRDefault="00D8414B" w:rsidP="008C49A8">
            <w:pPr>
              <w:spacing w:after="0" w:line="240" w:lineRule="auto"/>
              <w:jc w:val="center"/>
              <w:rPr>
                <w:rFonts w:ascii="Cambria" w:hAnsi="Cambria"/>
                <w:b/>
                <w:szCs w:val="24"/>
                <w:lang w:eastAsia="pl-PL"/>
              </w:rPr>
            </w:pPr>
            <w:r>
              <w:rPr>
                <w:rFonts w:ascii="Cambria" w:hAnsi="Cambria"/>
                <w:b/>
                <w:szCs w:val="24"/>
                <w:lang w:eastAsia="pl-PL"/>
              </w:rPr>
              <w:t>13:</w:t>
            </w:r>
            <w:r w:rsidRPr="005605B6">
              <w:rPr>
                <w:rFonts w:ascii="Cambria" w:hAnsi="Cambria"/>
                <w:b/>
                <w:szCs w:val="24"/>
                <w:lang w:eastAsia="pl-PL"/>
              </w:rPr>
              <w:t>00</w:t>
            </w:r>
            <w:r>
              <w:rPr>
                <w:rFonts w:ascii="Cambria" w:hAnsi="Cambria"/>
                <w:b/>
                <w:szCs w:val="24"/>
                <w:lang w:eastAsia="pl-PL"/>
              </w:rPr>
              <w:t xml:space="preserve"> </w:t>
            </w:r>
            <w:r w:rsidRPr="005605B6">
              <w:rPr>
                <w:rFonts w:ascii="Cambria" w:hAnsi="Cambria"/>
                <w:b/>
              </w:rPr>
              <w:t xml:space="preserve">- </w:t>
            </w:r>
            <w:r w:rsidRPr="005605B6">
              <w:rPr>
                <w:rFonts w:ascii="Cambria" w:hAnsi="Cambria"/>
                <w:b/>
                <w:szCs w:val="24"/>
                <w:lang w:eastAsia="pl-PL"/>
              </w:rPr>
              <w:t>14</w:t>
            </w:r>
            <w:r>
              <w:rPr>
                <w:rFonts w:ascii="Cambria" w:hAnsi="Cambria"/>
                <w:b/>
                <w:szCs w:val="24"/>
                <w:lang w:eastAsia="pl-PL"/>
              </w:rPr>
              <w:t>:</w:t>
            </w:r>
            <w:r w:rsidRPr="005605B6">
              <w:rPr>
                <w:rFonts w:ascii="Cambria" w:hAnsi="Cambria"/>
                <w:b/>
                <w:szCs w:val="24"/>
                <w:lang w:eastAsia="pl-PL"/>
              </w:rPr>
              <w:t>00</w:t>
            </w:r>
          </w:p>
        </w:tc>
        <w:tc>
          <w:tcPr>
            <w:tcW w:w="8859" w:type="dxa"/>
            <w:gridSpan w:val="2"/>
            <w:vAlign w:val="center"/>
          </w:tcPr>
          <w:p w:rsidR="00D8414B" w:rsidRPr="005605B6" w:rsidRDefault="00D8414B" w:rsidP="008C49A8">
            <w:pPr>
              <w:pStyle w:val="Akapitzlist1"/>
              <w:spacing w:after="0" w:line="240" w:lineRule="auto"/>
              <w:ind w:left="0"/>
              <w:contextualSpacing w:val="0"/>
              <w:rPr>
                <w:rFonts w:ascii="Cambria" w:hAnsi="Cambria"/>
                <w:szCs w:val="24"/>
                <w:lang w:eastAsia="pl-PL"/>
              </w:rPr>
            </w:pPr>
            <w:r w:rsidRPr="005605B6">
              <w:rPr>
                <w:rFonts w:ascii="Cambria" w:hAnsi="Cambria"/>
                <w:szCs w:val="24"/>
                <w:lang w:eastAsia="pl-PL"/>
              </w:rPr>
              <w:t>Obiad</w:t>
            </w:r>
          </w:p>
        </w:tc>
      </w:tr>
      <w:tr w:rsidR="00D8414B" w:rsidRPr="005605B6" w:rsidTr="00F73001">
        <w:trPr>
          <w:gridAfter w:val="1"/>
          <w:wAfter w:w="31" w:type="dxa"/>
          <w:jc w:val="center"/>
        </w:trPr>
        <w:tc>
          <w:tcPr>
            <w:tcW w:w="1600" w:type="dxa"/>
            <w:shd w:val="clear" w:color="auto" w:fill="FFC000"/>
            <w:vAlign w:val="center"/>
          </w:tcPr>
          <w:p w:rsidR="00D8414B" w:rsidRPr="00325A8B" w:rsidRDefault="00D8414B" w:rsidP="00B41082">
            <w:pPr>
              <w:spacing w:after="0"/>
              <w:jc w:val="center"/>
              <w:rPr>
                <w:rFonts w:ascii="Cambria" w:hAnsi="Cambria"/>
                <w:b/>
                <w:szCs w:val="24"/>
                <w:lang w:eastAsia="pl-PL"/>
              </w:rPr>
            </w:pPr>
            <w:r w:rsidRPr="00325A8B">
              <w:rPr>
                <w:rFonts w:ascii="Cambria" w:hAnsi="Cambria"/>
                <w:b/>
                <w:szCs w:val="24"/>
                <w:lang w:eastAsia="pl-PL"/>
              </w:rPr>
              <w:t xml:space="preserve">14:00 </w:t>
            </w:r>
            <w:r w:rsidRPr="00325A8B">
              <w:rPr>
                <w:rFonts w:ascii="Cambria" w:hAnsi="Cambria"/>
                <w:b/>
              </w:rPr>
              <w:t xml:space="preserve">- </w:t>
            </w:r>
            <w:r>
              <w:rPr>
                <w:rFonts w:ascii="Cambria" w:hAnsi="Cambria"/>
                <w:b/>
                <w:szCs w:val="24"/>
                <w:lang w:eastAsia="pl-PL"/>
              </w:rPr>
              <w:t>15</w:t>
            </w:r>
            <w:r w:rsidRPr="00325A8B">
              <w:rPr>
                <w:rFonts w:ascii="Cambria" w:hAnsi="Cambria"/>
                <w:b/>
                <w:szCs w:val="24"/>
                <w:lang w:eastAsia="pl-PL"/>
              </w:rPr>
              <w:t>:0</w:t>
            </w:r>
            <w:r>
              <w:rPr>
                <w:rFonts w:ascii="Cambria" w:hAnsi="Cambria"/>
                <w:b/>
                <w:szCs w:val="24"/>
                <w:lang w:eastAsia="pl-PL"/>
              </w:rPr>
              <w:t>0</w:t>
            </w:r>
          </w:p>
        </w:tc>
        <w:tc>
          <w:tcPr>
            <w:tcW w:w="8828" w:type="dxa"/>
            <w:shd w:val="clear" w:color="auto" w:fill="FFC000"/>
            <w:vAlign w:val="center"/>
          </w:tcPr>
          <w:p w:rsidR="00D8414B" w:rsidRPr="00EA36B6" w:rsidRDefault="00D8414B" w:rsidP="00B326A2">
            <w:pPr>
              <w:pStyle w:val="Akapitzlist1"/>
              <w:spacing w:before="120" w:after="0"/>
              <w:ind w:left="0"/>
              <w:contextualSpacing w:val="0"/>
              <w:rPr>
                <w:rFonts w:ascii="Cambria" w:hAnsi="Cambria"/>
                <w:b/>
                <w:szCs w:val="24"/>
                <w:lang w:eastAsia="pl-PL"/>
              </w:rPr>
            </w:pPr>
            <w:r w:rsidRPr="00EA36B6">
              <w:rPr>
                <w:rFonts w:ascii="Cambria" w:hAnsi="Cambria"/>
                <w:b/>
                <w:szCs w:val="24"/>
                <w:lang w:eastAsia="pl-PL"/>
              </w:rPr>
              <w:t>Partnerstwo i współpraca w aspekcie rozwoju produktów sieciowych</w:t>
            </w:r>
          </w:p>
          <w:p w:rsidR="00D8414B" w:rsidRPr="00EA36B6" w:rsidRDefault="00D8414B" w:rsidP="00B326A2">
            <w:pPr>
              <w:pStyle w:val="Akapitzlist1"/>
              <w:numPr>
                <w:ilvl w:val="0"/>
                <w:numId w:val="2"/>
              </w:numPr>
              <w:spacing w:after="0"/>
              <w:ind w:left="317" w:hanging="284"/>
              <w:contextualSpacing w:val="0"/>
              <w:rPr>
                <w:rFonts w:ascii="Cambria" w:hAnsi="Cambria"/>
                <w:szCs w:val="24"/>
                <w:lang w:eastAsia="pl-PL"/>
              </w:rPr>
            </w:pPr>
            <w:r w:rsidRPr="00EA36B6">
              <w:rPr>
                <w:rFonts w:ascii="Cambria" w:hAnsi="Cambria"/>
                <w:szCs w:val="24"/>
                <w:lang w:eastAsia="pl-PL"/>
              </w:rPr>
              <w:t>Tworzenie i rozwój partnerskich produktów sieciowych na obszarach wiejskich</w:t>
            </w:r>
          </w:p>
          <w:p w:rsidR="00D8414B" w:rsidRPr="00325A8B" w:rsidRDefault="00D8414B" w:rsidP="00B326A2">
            <w:pPr>
              <w:pStyle w:val="Akapitzlist1"/>
              <w:numPr>
                <w:ilvl w:val="0"/>
                <w:numId w:val="2"/>
              </w:numPr>
              <w:spacing w:after="120"/>
              <w:ind w:left="318" w:hanging="284"/>
              <w:contextualSpacing w:val="0"/>
              <w:rPr>
                <w:rFonts w:ascii="Cambria" w:hAnsi="Cambria"/>
                <w:szCs w:val="24"/>
                <w:lang w:eastAsia="pl-PL"/>
              </w:rPr>
            </w:pPr>
            <w:r w:rsidRPr="00EA36B6">
              <w:rPr>
                <w:rFonts w:ascii="Cambria" w:hAnsi="Cambria"/>
                <w:szCs w:val="24"/>
                <w:lang w:eastAsia="pl-PL"/>
              </w:rPr>
              <w:t>Zarządzanie sieciowymi produktami turystycznymi</w:t>
            </w:r>
          </w:p>
        </w:tc>
      </w:tr>
      <w:tr w:rsidR="00D8414B" w:rsidRPr="005605B6" w:rsidTr="00F73001">
        <w:trPr>
          <w:gridAfter w:val="1"/>
          <w:wAfter w:w="31" w:type="dxa"/>
          <w:trHeight w:val="432"/>
          <w:jc w:val="center"/>
        </w:trPr>
        <w:tc>
          <w:tcPr>
            <w:tcW w:w="10428" w:type="dxa"/>
            <w:gridSpan w:val="2"/>
            <w:vAlign w:val="center"/>
          </w:tcPr>
          <w:p w:rsidR="00D8414B" w:rsidRPr="006F27A3" w:rsidRDefault="00D8414B" w:rsidP="001263AC">
            <w:pPr>
              <w:pStyle w:val="Akapitzlist1"/>
              <w:spacing w:before="120" w:after="120"/>
              <w:ind w:left="0"/>
              <w:contextualSpacing w:val="0"/>
              <w:rPr>
                <w:rFonts w:ascii="Cambria" w:hAnsi="Cambria"/>
                <w:b/>
                <w:color w:val="C00000"/>
                <w:szCs w:val="24"/>
                <w:lang w:eastAsia="pl-PL"/>
              </w:rPr>
            </w:pPr>
            <w:r w:rsidRPr="006F27A3">
              <w:rPr>
                <w:rFonts w:ascii="Cambria" w:hAnsi="Cambria"/>
                <w:b/>
                <w:color w:val="C00000"/>
                <w:szCs w:val="24"/>
                <w:lang w:eastAsia="pl-PL"/>
              </w:rPr>
              <w:lastRenderedPageBreak/>
              <w:t>Moderowanie: dr Piotr Zmyślony</w:t>
            </w:r>
            <w:r w:rsidR="00A62009">
              <w:rPr>
                <w:rFonts w:ascii="Cambria" w:hAnsi="Cambria"/>
                <w:b/>
                <w:color w:val="C00000"/>
                <w:szCs w:val="24"/>
                <w:lang w:eastAsia="pl-PL"/>
              </w:rPr>
              <w:t xml:space="preserve"> </w:t>
            </w:r>
            <w:r w:rsidR="00A62009" w:rsidRPr="006D487B">
              <w:rPr>
                <w:rFonts w:ascii="Cambria" w:hAnsi="Cambria"/>
                <w:b/>
                <w:color w:val="C00000"/>
                <w:szCs w:val="24"/>
                <w:lang w:eastAsia="pl-PL"/>
              </w:rPr>
              <w:t>–</w:t>
            </w:r>
            <w:r w:rsidR="00814B97">
              <w:rPr>
                <w:rFonts w:ascii="Cambria" w:hAnsi="Cambria"/>
                <w:b/>
                <w:color w:val="C00000"/>
                <w:szCs w:val="24"/>
                <w:lang w:eastAsia="pl-PL"/>
              </w:rPr>
              <w:t xml:space="preserve"> </w:t>
            </w:r>
            <w:r w:rsidRPr="006F27A3">
              <w:rPr>
                <w:rFonts w:ascii="Cambria" w:hAnsi="Cambria"/>
                <w:b/>
                <w:i/>
                <w:color w:val="C00000"/>
                <w:szCs w:val="24"/>
                <w:lang w:eastAsia="pl-PL"/>
              </w:rPr>
              <w:t>Uniwersytet Ekonomiczny w Poznaniu</w:t>
            </w:r>
          </w:p>
        </w:tc>
      </w:tr>
      <w:tr w:rsidR="00D8414B" w:rsidRPr="005605B6" w:rsidTr="00F73001">
        <w:trPr>
          <w:gridAfter w:val="1"/>
          <w:wAfter w:w="31" w:type="dxa"/>
          <w:trHeight w:val="865"/>
          <w:jc w:val="center"/>
        </w:trPr>
        <w:tc>
          <w:tcPr>
            <w:tcW w:w="1600" w:type="dxa"/>
            <w:vAlign w:val="center"/>
          </w:tcPr>
          <w:p w:rsidR="00D8414B" w:rsidRPr="005605B6" w:rsidRDefault="00D8414B" w:rsidP="00B41082">
            <w:pPr>
              <w:spacing w:after="0"/>
              <w:jc w:val="center"/>
              <w:rPr>
                <w:rFonts w:ascii="Cambria" w:hAnsi="Cambria"/>
                <w:b/>
                <w:szCs w:val="24"/>
                <w:lang w:eastAsia="pl-PL"/>
              </w:rPr>
            </w:pPr>
            <w:r>
              <w:rPr>
                <w:rFonts w:ascii="Cambria" w:hAnsi="Cambria"/>
                <w:b/>
                <w:szCs w:val="24"/>
                <w:lang w:eastAsia="pl-PL"/>
              </w:rPr>
              <w:t>14:00 - 14.20</w:t>
            </w:r>
          </w:p>
        </w:tc>
        <w:tc>
          <w:tcPr>
            <w:tcW w:w="8828" w:type="dxa"/>
            <w:vAlign w:val="center"/>
          </w:tcPr>
          <w:p w:rsidR="00D8414B" w:rsidRDefault="00D8414B" w:rsidP="00C22FA0">
            <w:pPr>
              <w:pStyle w:val="Akapitzlist1"/>
              <w:spacing w:before="60" w:after="60" w:line="240" w:lineRule="auto"/>
              <w:ind w:left="0"/>
              <w:contextualSpacing w:val="0"/>
              <w:rPr>
                <w:rFonts w:ascii="Cambria" w:hAnsi="Cambria"/>
                <w:szCs w:val="24"/>
                <w:lang w:eastAsia="pl-PL"/>
              </w:rPr>
            </w:pPr>
            <w:r w:rsidRPr="00325A8B">
              <w:rPr>
                <w:rFonts w:ascii="Cambria" w:hAnsi="Cambria"/>
                <w:szCs w:val="24"/>
                <w:lang w:eastAsia="pl-PL"/>
              </w:rPr>
              <w:t>Możliwość finansowania produktów turystycznych z funduszy Unii Europejskiej – podejście kompleksowe</w:t>
            </w:r>
          </w:p>
          <w:p w:rsidR="00D8414B" w:rsidRPr="00325A8B" w:rsidRDefault="00D8414B" w:rsidP="00C22FA0">
            <w:pPr>
              <w:pStyle w:val="Akapitzlist1"/>
              <w:spacing w:before="60" w:after="60" w:line="240" w:lineRule="auto"/>
              <w:ind w:left="0"/>
              <w:contextualSpacing w:val="0"/>
              <w:rPr>
                <w:rFonts w:ascii="Cambria" w:hAnsi="Cambria"/>
                <w:szCs w:val="24"/>
                <w:lang w:eastAsia="pl-PL"/>
              </w:rPr>
            </w:pPr>
            <w:r w:rsidRPr="00D60003">
              <w:rPr>
                <w:rFonts w:ascii="Cambria" w:hAnsi="Cambria"/>
                <w:b/>
                <w:i/>
                <w:szCs w:val="24"/>
                <w:lang w:eastAsia="pl-PL"/>
              </w:rPr>
              <w:t>dr Wacław Idziak</w:t>
            </w:r>
            <w:r w:rsidR="00D60003">
              <w:rPr>
                <w:rFonts w:ascii="Cambria" w:hAnsi="Cambria"/>
                <w:i/>
                <w:szCs w:val="24"/>
                <w:lang w:eastAsia="pl-PL"/>
              </w:rPr>
              <w:t xml:space="preserve"> </w:t>
            </w:r>
            <w:r w:rsidR="00C75382">
              <w:rPr>
                <w:rFonts w:ascii="Cambria" w:hAnsi="Cambria"/>
                <w:b/>
                <w:i/>
                <w:szCs w:val="24"/>
                <w:lang w:eastAsia="pl-PL"/>
              </w:rPr>
              <w:t xml:space="preserve">– </w:t>
            </w:r>
            <w:r w:rsidR="00BC76D1" w:rsidRPr="00E605FD">
              <w:rPr>
                <w:rFonts w:asciiTheme="majorHAnsi" w:hAnsiTheme="majorHAnsi"/>
                <w:bCs/>
              </w:rPr>
              <w:t xml:space="preserve">ekspert w zakresie </w:t>
            </w:r>
            <w:r w:rsidR="00BC76D1" w:rsidRPr="00E605FD">
              <w:rPr>
                <w:rFonts w:asciiTheme="majorHAnsi" w:hAnsiTheme="majorHAnsi"/>
              </w:rPr>
              <w:t>programów i proje</w:t>
            </w:r>
            <w:r w:rsidR="00BC76D1">
              <w:rPr>
                <w:rFonts w:asciiTheme="majorHAnsi" w:hAnsiTheme="majorHAnsi"/>
              </w:rPr>
              <w:t xml:space="preserve">któw dot. rozwoju regionalnego </w:t>
            </w:r>
            <w:r w:rsidR="00BC76D1" w:rsidRPr="00E605FD">
              <w:rPr>
                <w:rFonts w:asciiTheme="majorHAnsi" w:hAnsiTheme="majorHAnsi"/>
              </w:rPr>
              <w:t>i lokalnego</w:t>
            </w:r>
          </w:p>
        </w:tc>
      </w:tr>
      <w:tr w:rsidR="00D8414B" w:rsidRPr="005605B6" w:rsidTr="00EE1F05">
        <w:trPr>
          <w:gridAfter w:val="1"/>
          <w:wAfter w:w="31" w:type="dxa"/>
          <w:trHeight w:val="987"/>
          <w:jc w:val="center"/>
        </w:trPr>
        <w:tc>
          <w:tcPr>
            <w:tcW w:w="1600" w:type="dxa"/>
            <w:vAlign w:val="center"/>
          </w:tcPr>
          <w:p w:rsidR="00D8414B" w:rsidRPr="005605B6" w:rsidRDefault="00D8414B" w:rsidP="00B41082">
            <w:pPr>
              <w:spacing w:after="0"/>
              <w:jc w:val="center"/>
              <w:rPr>
                <w:rFonts w:ascii="Cambria" w:hAnsi="Cambria"/>
                <w:b/>
                <w:szCs w:val="24"/>
                <w:lang w:eastAsia="pl-PL"/>
              </w:rPr>
            </w:pPr>
            <w:r>
              <w:rPr>
                <w:rFonts w:ascii="Cambria" w:hAnsi="Cambria"/>
                <w:b/>
                <w:szCs w:val="24"/>
                <w:lang w:eastAsia="pl-PL"/>
              </w:rPr>
              <w:t>14:20 - 14:40</w:t>
            </w:r>
          </w:p>
        </w:tc>
        <w:tc>
          <w:tcPr>
            <w:tcW w:w="8828" w:type="dxa"/>
            <w:vAlign w:val="center"/>
          </w:tcPr>
          <w:p w:rsidR="00EE1F05" w:rsidRDefault="009C5E79" w:rsidP="00EE1F05">
            <w:pPr>
              <w:spacing w:before="60" w:after="60"/>
              <w:rPr>
                <w:rStyle w:val="Pogrubienie"/>
                <w:rFonts w:asciiTheme="majorHAnsi" w:eastAsia="Times New Roman" w:hAnsiTheme="majorHAnsi"/>
                <w:b w:val="0"/>
                <w:color w:val="000000"/>
                <w:lang w:eastAsia="pl-PL"/>
              </w:rPr>
            </w:pPr>
            <w:r>
              <w:rPr>
                <w:rStyle w:val="Pogrubienie"/>
                <w:rFonts w:asciiTheme="majorHAnsi" w:eastAsia="Times New Roman" w:hAnsiTheme="majorHAnsi"/>
                <w:b w:val="0"/>
                <w:color w:val="000000"/>
                <w:lang w:eastAsia="pl-PL"/>
              </w:rPr>
              <w:t>Nowe (</w:t>
            </w:r>
            <w:proofErr w:type="spellStart"/>
            <w:r>
              <w:rPr>
                <w:rStyle w:val="Pogrubienie"/>
                <w:rFonts w:asciiTheme="majorHAnsi" w:eastAsia="Times New Roman" w:hAnsiTheme="majorHAnsi"/>
                <w:b w:val="0"/>
                <w:color w:val="000000"/>
                <w:lang w:eastAsia="pl-PL"/>
              </w:rPr>
              <w:t>roz</w:t>
            </w:r>
            <w:proofErr w:type="spellEnd"/>
            <w:r>
              <w:rPr>
                <w:rStyle w:val="Pogrubienie"/>
                <w:rFonts w:asciiTheme="majorHAnsi" w:eastAsia="Times New Roman" w:hAnsiTheme="majorHAnsi"/>
                <w:b w:val="0"/>
                <w:color w:val="000000"/>
                <w:lang w:eastAsia="pl-PL"/>
              </w:rPr>
              <w:t>)wiązanie: sieć czyli</w:t>
            </w:r>
            <w:r w:rsidR="00EE1F05" w:rsidRPr="00EE1F05">
              <w:rPr>
                <w:rStyle w:val="Pogrubienie"/>
                <w:rFonts w:asciiTheme="majorHAnsi" w:eastAsia="Times New Roman" w:hAnsiTheme="majorHAnsi"/>
                <w:b w:val="0"/>
                <w:color w:val="000000"/>
                <w:lang w:eastAsia="pl-PL"/>
              </w:rPr>
              <w:t xml:space="preserve"> konstelacja.</w:t>
            </w:r>
          </w:p>
          <w:p w:rsidR="00D8414B" w:rsidRPr="00EE1F05" w:rsidRDefault="00035DBF" w:rsidP="00EE1F05">
            <w:pPr>
              <w:spacing w:after="0"/>
              <w:rPr>
                <w:rFonts w:asciiTheme="majorHAnsi" w:eastAsia="Times New Roman" w:hAnsiTheme="majorHAnsi"/>
                <w:b/>
                <w:color w:val="000000"/>
                <w:lang w:eastAsia="pl-PL"/>
              </w:rPr>
            </w:pPr>
            <w:r>
              <w:rPr>
                <w:rFonts w:ascii="Cambria" w:hAnsi="Cambria"/>
                <w:b/>
                <w:i/>
                <w:szCs w:val="24"/>
                <w:lang w:eastAsia="pl-PL"/>
              </w:rPr>
              <w:t>Agnieszka Kowalkowska</w:t>
            </w:r>
            <w:r w:rsidR="00D8414B">
              <w:rPr>
                <w:rFonts w:ascii="Cambria" w:hAnsi="Cambria"/>
                <w:b/>
                <w:i/>
                <w:szCs w:val="24"/>
                <w:lang w:eastAsia="pl-PL"/>
              </w:rPr>
              <w:t xml:space="preserve"> – </w:t>
            </w:r>
            <w:r w:rsidR="00D84976" w:rsidRPr="00D84976">
              <w:rPr>
                <w:rFonts w:ascii="Cambria" w:hAnsi="Cambria"/>
                <w:i/>
                <w:szCs w:val="24"/>
                <w:lang w:eastAsia="pl-PL"/>
              </w:rPr>
              <w:t xml:space="preserve">Dyrektor </w:t>
            </w:r>
            <w:r w:rsidR="00EE1F05">
              <w:rPr>
                <w:rFonts w:ascii="Cambria" w:hAnsi="Cambria"/>
                <w:i/>
                <w:szCs w:val="24"/>
                <w:lang w:eastAsia="pl-PL"/>
              </w:rPr>
              <w:t>Kujawsko - Pomorskiej Organizacji Turystycznej</w:t>
            </w:r>
          </w:p>
        </w:tc>
      </w:tr>
      <w:tr w:rsidR="00D8414B" w:rsidRPr="005605B6" w:rsidTr="00F73001">
        <w:trPr>
          <w:gridAfter w:val="1"/>
          <w:wAfter w:w="31" w:type="dxa"/>
          <w:trHeight w:val="1261"/>
          <w:jc w:val="center"/>
        </w:trPr>
        <w:tc>
          <w:tcPr>
            <w:tcW w:w="1600" w:type="dxa"/>
            <w:vAlign w:val="center"/>
          </w:tcPr>
          <w:p w:rsidR="00D8414B" w:rsidRPr="005605B6" w:rsidRDefault="00D8414B" w:rsidP="002B6488">
            <w:pPr>
              <w:spacing w:before="120" w:after="120"/>
              <w:jc w:val="center"/>
              <w:rPr>
                <w:rFonts w:ascii="Cambria" w:hAnsi="Cambria"/>
                <w:b/>
                <w:szCs w:val="24"/>
                <w:lang w:eastAsia="pl-PL"/>
              </w:rPr>
            </w:pPr>
            <w:r>
              <w:rPr>
                <w:rFonts w:ascii="Cambria" w:hAnsi="Cambria"/>
                <w:b/>
                <w:szCs w:val="24"/>
                <w:lang w:eastAsia="pl-PL"/>
              </w:rPr>
              <w:t>14:40 - 15:00</w:t>
            </w:r>
          </w:p>
        </w:tc>
        <w:tc>
          <w:tcPr>
            <w:tcW w:w="8828" w:type="dxa"/>
            <w:vAlign w:val="center"/>
          </w:tcPr>
          <w:p w:rsidR="00413947" w:rsidRPr="002B6488" w:rsidRDefault="00D8414B" w:rsidP="001263AC">
            <w:pPr>
              <w:pStyle w:val="Akapitzlist1"/>
              <w:spacing w:before="60" w:after="60" w:line="240" w:lineRule="auto"/>
              <w:ind w:left="0"/>
              <w:contextualSpacing w:val="0"/>
              <w:rPr>
                <w:rFonts w:ascii="Cambria" w:hAnsi="Cambria"/>
                <w:szCs w:val="24"/>
                <w:lang w:eastAsia="pl-PL"/>
              </w:rPr>
            </w:pPr>
            <w:r w:rsidRPr="00EA10FA">
              <w:rPr>
                <w:rFonts w:ascii="Cambria" w:hAnsi="Cambria"/>
                <w:szCs w:val="24"/>
                <w:lang w:eastAsia="pl-PL"/>
              </w:rPr>
              <w:t>Funkcje i zadania organizacji turystycznych (DMO) w zarządzaniu turystyką – studium przypadku z zagranicy – „Tyrolskie związki turys</w:t>
            </w:r>
            <w:r>
              <w:rPr>
                <w:rFonts w:ascii="Cambria" w:hAnsi="Cambria"/>
                <w:szCs w:val="24"/>
                <w:lang w:eastAsia="pl-PL"/>
              </w:rPr>
              <w:t>tyczne: zarządzanie turystyką w </w:t>
            </w:r>
            <w:r w:rsidRPr="00EA10FA">
              <w:rPr>
                <w:rFonts w:ascii="Cambria" w:hAnsi="Cambria"/>
                <w:szCs w:val="24"/>
                <w:lang w:eastAsia="pl-PL"/>
              </w:rPr>
              <w:t xml:space="preserve">górskim makroregionie o dużym natężeniu funkcji </w:t>
            </w:r>
            <w:r w:rsidR="00413947">
              <w:rPr>
                <w:rFonts w:ascii="Cambria" w:hAnsi="Cambria"/>
                <w:szCs w:val="24"/>
                <w:lang w:eastAsia="pl-PL"/>
              </w:rPr>
              <w:t>turystycznej”</w:t>
            </w:r>
            <w:r w:rsidR="00413947">
              <w:rPr>
                <w:rFonts w:ascii="Cambria" w:hAnsi="Cambria"/>
                <w:szCs w:val="24"/>
                <w:lang w:eastAsia="pl-PL"/>
              </w:rPr>
              <w:br/>
            </w:r>
            <w:r w:rsidRPr="00EA10FA">
              <w:rPr>
                <w:rFonts w:ascii="Cambria" w:hAnsi="Cambria"/>
                <w:b/>
                <w:i/>
                <w:szCs w:val="24"/>
                <w:lang w:eastAsia="pl-PL"/>
              </w:rPr>
              <w:t xml:space="preserve">dr Piotr Zmyślony </w:t>
            </w:r>
            <w:r w:rsidR="00C75382">
              <w:rPr>
                <w:rFonts w:ascii="Cambria" w:hAnsi="Cambria"/>
                <w:b/>
                <w:i/>
                <w:szCs w:val="24"/>
                <w:lang w:eastAsia="pl-PL"/>
              </w:rPr>
              <w:t>–</w:t>
            </w:r>
            <w:r w:rsidR="001263AC">
              <w:rPr>
                <w:rFonts w:ascii="Cambria" w:hAnsi="Cambria"/>
                <w:i/>
                <w:szCs w:val="24"/>
                <w:lang w:eastAsia="pl-PL"/>
              </w:rPr>
              <w:t xml:space="preserve"> </w:t>
            </w:r>
            <w:r w:rsidRPr="00C252CC">
              <w:rPr>
                <w:rFonts w:ascii="Cambria" w:hAnsi="Cambria"/>
                <w:i/>
                <w:szCs w:val="24"/>
                <w:lang w:eastAsia="pl-PL"/>
              </w:rPr>
              <w:t>Uniwersytet Ekonomiczny w Poznaniu</w:t>
            </w:r>
          </w:p>
        </w:tc>
      </w:tr>
      <w:tr w:rsidR="00D8414B" w:rsidRPr="005605B6" w:rsidTr="002B6488">
        <w:trPr>
          <w:gridAfter w:val="1"/>
          <w:wAfter w:w="31" w:type="dxa"/>
          <w:trHeight w:val="534"/>
          <w:jc w:val="center"/>
        </w:trPr>
        <w:tc>
          <w:tcPr>
            <w:tcW w:w="1600" w:type="dxa"/>
            <w:vAlign w:val="center"/>
          </w:tcPr>
          <w:p w:rsidR="00D8414B" w:rsidRPr="005605B6" w:rsidRDefault="00D8414B" w:rsidP="00C22FA0">
            <w:pPr>
              <w:spacing w:before="120" w:after="120" w:line="240" w:lineRule="auto"/>
              <w:jc w:val="center"/>
              <w:rPr>
                <w:rFonts w:ascii="Cambria" w:hAnsi="Cambria"/>
                <w:b/>
                <w:szCs w:val="24"/>
                <w:lang w:eastAsia="pl-PL"/>
              </w:rPr>
            </w:pPr>
            <w:r>
              <w:rPr>
                <w:rFonts w:ascii="Cambria" w:hAnsi="Cambria"/>
                <w:b/>
                <w:szCs w:val="24"/>
                <w:lang w:eastAsia="pl-PL"/>
              </w:rPr>
              <w:t xml:space="preserve">15:00 </w:t>
            </w:r>
            <w:r>
              <w:rPr>
                <w:rFonts w:ascii="Cambria" w:hAnsi="Cambria"/>
                <w:b/>
              </w:rPr>
              <w:t>-</w:t>
            </w:r>
            <w:r w:rsidRPr="005605B6">
              <w:rPr>
                <w:rFonts w:ascii="Cambria" w:hAnsi="Cambria"/>
                <w:b/>
              </w:rPr>
              <w:t xml:space="preserve"> </w:t>
            </w:r>
            <w:r>
              <w:rPr>
                <w:rFonts w:ascii="Cambria" w:hAnsi="Cambria"/>
                <w:b/>
                <w:szCs w:val="24"/>
                <w:lang w:eastAsia="pl-PL"/>
              </w:rPr>
              <w:t>15:20</w:t>
            </w:r>
          </w:p>
        </w:tc>
        <w:tc>
          <w:tcPr>
            <w:tcW w:w="8828" w:type="dxa"/>
            <w:vAlign w:val="center"/>
          </w:tcPr>
          <w:p w:rsidR="00D8414B" w:rsidRPr="005605B6" w:rsidRDefault="00D8414B" w:rsidP="00C22FA0">
            <w:pPr>
              <w:pStyle w:val="Akapitzlist1"/>
              <w:spacing w:before="120" w:after="120" w:line="240" w:lineRule="auto"/>
              <w:ind w:left="0"/>
              <w:contextualSpacing w:val="0"/>
              <w:rPr>
                <w:rFonts w:ascii="Cambria" w:hAnsi="Cambria"/>
                <w:szCs w:val="24"/>
                <w:lang w:eastAsia="pl-PL"/>
              </w:rPr>
            </w:pPr>
            <w:r w:rsidRPr="005605B6">
              <w:rPr>
                <w:rFonts w:ascii="Cambria" w:hAnsi="Cambria"/>
                <w:szCs w:val="24"/>
                <w:lang w:eastAsia="pl-PL"/>
              </w:rPr>
              <w:t>Przerwa kawowa</w:t>
            </w:r>
          </w:p>
        </w:tc>
      </w:tr>
      <w:tr w:rsidR="00D8414B" w:rsidRPr="005605B6" w:rsidTr="00F73001">
        <w:trPr>
          <w:gridAfter w:val="1"/>
          <w:wAfter w:w="31" w:type="dxa"/>
          <w:jc w:val="center"/>
        </w:trPr>
        <w:tc>
          <w:tcPr>
            <w:tcW w:w="1600" w:type="dxa"/>
            <w:shd w:val="clear" w:color="auto" w:fill="FFC000"/>
            <w:vAlign w:val="center"/>
          </w:tcPr>
          <w:p w:rsidR="00D8414B" w:rsidRPr="005605B6" w:rsidRDefault="00D8414B" w:rsidP="00B41082">
            <w:pPr>
              <w:spacing w:after="0"/>
              <w:jc w:val="center"/>
              <w:rPr>
                <w:rFonts w:ascii="Cambria" w:hAnsi="Cambria"/>
                <w:b/>
                <w:szCs w:val="24"/>
                <w:lang w:eastAsia="pl-PL"/>
              </w:rPr>
            </w:pPr>
            <w:r w:rsidRPr="005605B6">
              <w:rPr>
                <w:rFonts w:ascii="Cambria" w:hAnsi="Cambria"/>
                <w:b/>
                <w:szCs w:val="24"/>
                <w:lang w:eastAsia="pl-PL"/>
              </w:rPr>
              <w:t>1</w:t>
            </w:r>
            <w:r>
              <w:rPr>
                <w:rFonts w:ascii="Cambria" w:hAnsi="Cambria"/>
                <w:b/>
                <w:szCs w:val="24"/>
                <w:lang w:eastAsia="pl-PL"/>
              </w:rPr>
              <w:t>5:20</w:t>
            </w:r>
            <w:r w:rsidRPr="005605B6">
              <w:rPr>
                <w:rFonts w:ascii="Cambria" w:hAnsi="Cambria"/>
                <w:b/>
                <w:szCs w:val="24"/>
                <w:lang w:eastAsia="pl-PL"/>
              </w:rPr>
              <w:t xml:space="preserve"> </w:t>
            </w:r>
            <w:r w:rsidRPr="005605B6">
              <w:rPr>
                <w:rFonts w:ascii="Cambria" w:hAnsi="Cambria"/>
                <w:b/>
              </w:rPr>
              <w:t xml:space="preserve">- </w:t>
            </w:r>
            <w:r>
              <w:rPr>
                <w:rFonts w:ascii="Cambria" w:hAnsi="Cambria"/>
                <w:b/>
                <w:szCs w:val="24"/>
                <w:lang w:eastAsia="pl-PL"/>
              </w:rPr>
              <w:t>17:3</w:t>
            </w:r>
            <w:r w:rsidRPr="005605B6">
              <w:rPr>
                <w:rFonts w:ascii="Cambria" w:hAnsi="Cambria"/>
                <w:b/>
                <w:szCs w:val="24"/>
                <w:lang w:eastAsia="pl-PL"/>
              </w:rPr>
              <w:t xml:space="preserve">0 </w:t>
            </w:r>
          </w:p>
        </w:tc>
        <w:tc>
          <w:tcPr>
            <w:tcW w:w="8828" w:type="dxa"/>
            <w:shd w:val="clear" w:color="auto" w:fill="FFC000"/>
            <w:vAlign w:val="center"/>
          </w:tcPr>
          <w:p w:rsidR="00D8414B" w:rsidRPr="00EA36B6" w:rsidRDefault="00D8414B" w:rsidP="00C22FA0">
            <w:pPr>
              <w:pStyle w:val="Akapitzlist1"/>
              <w:spacing w:before="120" w:after="120" w:line="240" w:lineRule="auto"/>
              <w:ind w:left="0"/>
              <w:contextualSpacing w:val="0"/>
              <w:rPr>
                <w:rFonts w:ascii="Cambria" w:hAnsi="Cambria"/>
                <w:b/>
                <w:szCs w:val="24"/>
                <w:lang w:eastAsia="pl-PL"/>
              </w:rPr>
            </w:pPr>
            <w:r w:rsidRPr="00EA36B6">
              <w:rPr>
                <w:rFonts w:ascii="Cambria" w:hAnsi="Cambria"/>
                <w:b/>
                <w:szCs w:val="24"/>
                <w:lang w:eastAsia="pl-PL"/>
              </w:rPr>
              <w:t>Partnerstwo i współpraca w aspekcie komunikacji marketingowej</w:t>
            </w:r>
          </w:p>
          <w:p w:rsidR="00D8414B" w:rsidRPr="00EA36B6" w:rsidRDefault="00D8414B" w:rsidP="00C22FA0">
            <w:pPr>
              <w:pStyle w:val="Akapitzlist1"/>
              <w:numPr>
                <w:ilvl w:val="0"/>
                <w:numId w:val="2"/>
              </w:numPr>
              <w:spacing w:before="120" w:after="120" w:line="240" w:lineRule="auto"/>
              <w:ind w:left="317" w:hanging="284"/>
              <w:contextualSpacing w:val="0"/>
              <w:rPr>
                <w:rFonts w:ascii="Cambria" w:hAnsi="Cambria"/>
                <w:szCs w:val="24"/>
                <w:lang w:eastAsia="pl-PL"/>
              </w:rPr>
            </w:pPr>
            <w:r w:rsidRPr="00EA36B6">
              <w:rPr>
                <w:rFonts w:ascii="Cambria" w:hAnsi="Cambria"/>
                <w:szCs w:val="24"/>
                <w:lang w:eastAsia="pl-PL"/>
              </w:rPr>
              <w:t>Skuteczna komunikacja marketingowa sieciowych produktów turystycznych w aspekcie wykorzystywanych kanałów i narzędzi</w:t>
            </w:r>
          </w:p>
          <w:p w:rsidR="00D8414B" w:rsidRPr="00C95FA4" w:rsidRDefault="00D8414B" w:rsidP="00EF529D">
            <w:pPr>
              <w:pStyle w:val="Akapitzlist1"/>
              <w:numPr>
                <w:ilvl w:val="0"/>
                <w:numId w:val="2"/>
              </w:numPr>
              <w:spacing w:before="120" w:after="240" w:line="240" w:lineRule="auto"/>
              <w:ind w:left="318" w:hanging="284"/>
              <w:contextualSpacing w:val="0"/>
              <w:rPr>
                <w:rFonts w:ascii="Cambria" w:hAnsi="Cambria"/>
                <w:szCs w:val="24"/>
                <w:lang w:eastAsia="pl-PL"/>
              </w:rPr>
            </w:pPr>
            <w:r w:rsidRPr="00EA36B6">
              <w:rPr>
                <w:rFonts w:ascii="Cambria" w:hAnsi="Cambria"/>
                <w:szCs w:val="24"/>
                <w:lang w:eastAsia="pl-PL"/>
              </w:rPr>
              <w:t>Jak tworzyć kampanię promocyjną we współpracy z partnerami?</w:t>
            </w:r>
          </w:p>
        </w:tc>
      </w:tr>
      <w:tr w:rsidR="00D8414B" w:rsidRPr="005605B6" w:rsidTr="00F73001">
        <w:trPr>
          <w:gridAfter w:val="1"/>
          <w:wAfter w:w="31" w:type="dxa"/>
          <w:trHeight w:val="401"/>
          <w:jc w:val="center"/>
        </w:trPr>
        <w:tc>
          <w:tcPr>
            <w:tcW w:w="10428" w:type="dxa"/>
            <w:gridSpan w:val="2"/>
            <w:shd w:val="clear" w:color="auto" w:fill="FFFFFF" w:themeFill="background1"/>
            <w:vAlign w:val="center"/>
          </w:tcPr>
          <w:p w:rsidR="00D8414B" w:rsidRPr="00EA36B6" w:rsidRDefault="00D8414B" w:rsidP="001263AC">
            <w:pPr>
              <w:pStyle w:val="Akapitzlist1"/>
              <w:spacing w:before="120" w:after="120" w:line="240" w:lineRule="auto"/>
              <w:ind w:left="0"/>
              <w:contextualSpacing w:val="0"/>
              <w:rPr>
                <w:rFonts w:ascii="Cambria" w:hAnsi="Cambria"/>
                <w:b/>
                <w:szCs w:val="24"/>
                <w:lang w:eastAsia="pl-PL"/>
              </w:rPr>
            </w:pPr>
            <w:r w:rsidRPr="006F27A3">
              <w:rPr>
                <w:rFonts w:ascii="Cambria" w:hAnsi="Cambria"/>
                <w:b/>
                <w:color w:val="C00000"/>
                <w:szCs w:val="24"/>
                <w:lang w:eastAsia="pl-PL"/>
              </w:rPr>
              <w:t xml:space="preserve">Moderowanie: dr Piotr Zmyślony </w:t>
            </w:r>
            <w:r w:rsidR="00A62009" w:rsidRPr="006D487B">
              <w:rPr>
                <w:rFonts w:ascii="Cambria" w:hAnsi="Cambria"/>
                <w:b/>
                <w:color w:val="C00000"/>
                <w:szCs w:val="24"/>
                <w:lang w:eastAsia="pl-PL"/>
              </w:rPr>
              <w:t>–</w:t>
            </w:r>
            <w:r w:rsidRPr="006F27A3">
              <w:rPr>
                <w:rFonts w:ascii="Cambria" w:hAnsi="Cambria"/>
                <w:b/>
                <w:i/>
                <w:color w:val="C00000"/>
                <w:szCs w:val="24"/>
                <w:lang w:eastAsia="pl-PL"/>
              </w:rPr>
              <w:t>Uniwersytet Ekonomiczny w Poznaniu</w:t>
            </w:r>
          </w:p>
        </w:tc>
      </w:tr>
      <w:tr w:rsidR="00D8414B" w:rsidRPr="005605B6" w:rsidTr="00F73001">
        <w:trPr>
          <w:gridAfter w:val="1"/>
          <w:wAfter w:w="31" w:type="dxa"/>
          <w:jc w:val="center"/>
        </w:trPr>
        <w:tc>
          <w:tcPr>
            <w:tcW w:w="1600" w:type="dxa"/>
            <w:vAlign w:val="center"/>
          </w:tcPr>
          <w:p w:rsidR="00D8414B" w:rsidRPr="005605B6" w:rsidRDefault="00D8414B" w:rsidP="00B41082">
            <w:pPr>
              <w:spacing w:after="0"/>
              <w:jc w:val="center"/>
              <w:rPr>
                <w:rFonts w:ascii="Cambria" w:hAnsi="Cambria"/>
                <w:b/>
                <w:szCs w:val="24"/>
                <w:lang w:eastAsia="pl-PL"/>
              </w:rPr>
            </w:pPr>
            <w:r>
              <w:rPr>
                <w:rFonts w:ascii="Cambria" w:hAnsi="Cambria"/>
                <w:b/>
                <w:szCs w:val="24"/>
                <w:lang w:eastAsia="pl-PL"/>
              </w:rPr>
              <w:t>15:20 - 15:50</w:t>
            </w:r>
          </w:p>
        </w:tc>
        <w:tc>
          <w:tcPr>
            <w:tcW w:w="8828" w:type="dxa"/>
            <w:vAlign w:val="center"/>
          </w:tcPr>
          <w:p w:rsidR="00D8414B" w:rsidRDefault="00D8414B" w:rsidP="00C22FA0">
            <w:pPr>
              <w:pStyle w:val="Akapitzlist1"/>
              <w:spacing w:before="60" w:after="60" w:line="240" w:lineRule="auto"/>
              <w:ind w:left="0"/>
              <w:contextualSpacing w:val="0"/>
              <w:rPr>
                <w:rFonts w:ascii="Cambria" w:hAnsi="Cambria"/>
                <w:szCs w:val="24"/>
                <w:lang w:eastAsia="pl-PL"/>
              </w:rPr>
            </w:pPr>
            <w:r>
              <w:rPr>
                <w:rFonts w:ascii="Cambria" w:hAnsi="Cambria"/>
                <w:szCs w:val="24"/>
                <w:lang w:eastAsia="pl-PL"/>
              </w:rPr>
              <w:t>Nowy nabywca, nowy market</w:t>
            </w:r>
            <w:r w:rsidR="0051431A">
              <w:rPr>
                <w:rFonts w:ascii="Cambria" w:hAnsi="Cambria"/>
                <w:szCs w:val="24"/>
                <w:lang w:eastAsia="pl-PL"/>
              </w:rPr>
              <w:t>ing… stara turystyka. Jak nowe m</w:t>
            </w:r>
            <w:r>
              <w:rPr>
                <w:rFonts w:ascii="Cambria" w:hAnsi="Cambria"/>
                <w:szCs w:val="24"/>
                <w:lang w:eastAsia="pl-PL"/>
              </w:rPr>
              <w:t>edia zmieniły filozofię myślenia o marketingu</w:t>
            </w:r>
          </w:p>
          <w:p w:rsidR="00D8414B" w:rsidRPr="005379F3" w:rsidRDefault="00D8414B" w:rsidP="00C22FA0">
            <w:pPr>
              <w:spacing w:before="60" w:after="60" w:line="240" w:lineRule="auto"/>
              <w:rPr>
                <w:color w:val="1F497D"/>
                <w:sz w:val="20"/>
                <w:szCs w:val="20"/>
              </w:rPr>
            </w:pPr>
            <w:r>
              <w:rPr>
                <w:rFonts w:ascii="Cambria" w:hAnsi="Cambria"/>
                <w:b/>
                <w:i/>
                <w:szCs w:val="24"/>
                <w:lang w:eastAsia="pl-PL"/>
              </w:rPr>
              <w:t xml:space="preserve">dr hab. </w:t>
            </w:r>
            <w:r w:rsidR="0001149C">
              <w:rPr>
                <w:rFonts w:ascii="Cambria" w:hAnsi="Cambria"/>
                <w:b/>
                <w:i/>
                <w:szCs w:val="24"/>
                <w:lang w:eastAsia="pl-PL"/>
              </w:rPr>
              <w:t>Magdalena Kachniewska</w:t>
            </w:r>
            <w:r w:rsidR="0001149C" w:rsidRPr="0001149C">
              <w:rPr>
                <w:rFonts w:ascii="Cambria" w:hAnsi="Cambria"/>
                <w:b/>
                <w:i/>
                <w:szCs w:val="24"/>
                <w:lang w:eastAsia="pl-PL"/>
              </w:rPr>
              <w:t xml:space="preserve">, </w:t>
            </w:r>
            <w:r w:rsidRPr="0001149C">
              <w:rPr>
                <w:rFonts w:asciiTheme="majorHAnsi" w:hAnsiTheme="majorHAnsi" w:cs="Tahoma"/>
                <w:b/>
                <w:i/>
                <w:color w:val="000000"/>
              </w:rPr>
              <w:t>prof. SGH</w:t>
            </w:r>
            <w:r w:rsidRPr="00C95FA4">
              <w:rPr>
                <w:rFonts w:asciiTheme="majorHAnsi" w:hAnsiTheme="majorHAnsi" w:cs="Tahoma"/>
                <w:i/>
                <w:color w:val="000000"/>
              </w:rPr>
              <w:t xml:space="preserve"> – Szkoła Główna Handlowa w Warszawie</w:t>
            </w:r>
          </w:p>
        </w:tc>
      </w:tr>
      <w:tr w:rsidR="00D8414B" w:rsidRPr="005605B6" w:rsidTr="00F73001">
        <w:trPr>
          <w:gridAfter w:val="1"/>
          <w:wAfter w:w="31" w:type="dxa"/>
          <w:jc w:val="center"/>
        </w:trPr>
        <w:tc>
          <w:tcPr>
            <w:tcW w:w="1600" w:type="dxa"/>
            <w:vAlign w:val="center"/>
          </w:tcPr>
          <w:p w:rsidR="00D8414B" w:rsidRPr="005605B6" w:rsidRDefault="00D8414B" w:rsidP="00B41082">
            <w:pPr>
              <w:spacing w:after="0"/>
              <w:jc w:val="center"/>
              <w:rPr>
                <w:rFonts w:ascii="Cambria" w:hAnsi="Cambria"/>
                <w:b/>
                <w:szCs w:val="24"/>
                <w:lang w:eastAsia="pl-PL"/>
              </w:rPr>
            </w:pPr>
            <w:r>
              <w:rPr>
                <w:rFonts w:ascii="Cambria" w:hAnsi="Cambria"/>
                <w:b/>
                <w:szCs w:val="24"/>
                <w:lang w:eastAsia="pl-PL"/>
              </w:rPr>
              <w:t xml:space="preserve">15:50 - 16:15 </w:t>
            </w:r>
          </w:p>
        </w:tc>
        <w:tc>
          <w:tcPr>
            <w:tcW w:w="8828" w:type="dxa"/>
            <w:vAlign w:val="center"/>
          </w:tcPr>
          <w:p w:rsidR="00D8414B" w:rsidRDefault="00D8414B" w:rsidP="00C22FA0">
            <w:pPr>
              <w:pStyle w:val="Akapitzlist1"/>
              <w:spacing w:before="60" w:after="60" w:line="240" w:lineRule="auto"/>
              <w:ind w:left="0"/>
              <w:contextualSpacing w:val="0"/>
              <w:rPr>
                <w:rFonts w:ascii="Cambria" w:hAnsi="Cambria"/>
                <w:szCs w:val="24"/>
                <w:lang w:eastAsia="pl-PL"/>
              </w:rPr>
            </w:pPr>
            <w:r w:rsidRPr="00BD385B">
              <w:rPr>
                <w:rFonts w:ascii="Cambria" w:hAnsi="Cambria"/>
                <w:szCs w:val="24"/>
                <w:lang w:eastAsia="pl-PL"/>
              </w:rPr>
              <w:t>Dobre praktyki profesjonalnie prowadzonych kampanii produktów sieciowych we współpracy partnerskiej</w:t>
            </w:r>
          </w:p>
          <w:p w:rsidR="00D8414B" w:rsidRPr="00EE1F05" w:rsidRDefault="00D8414B" w:rsidP="00EE1F05">
            <w:pPr>
              <w:spacing w:before="60" w:after="120" w:line="240" w:lineRule="auto"/>
              <w:rPr>
                <w:rFonts w:ascii="Cambria" w:hAnsi="Cambria"/>
                <w:i/>
              </w:rPr>
            </w:pPr>
            <w:r w:rsidRPr="00BD385B">
              <w:rPr>
                <w:rFonts w:ascii="Cambria" w:hAnsi="Cambria"/>
                <w:b/>
                <w:i/>
                <w:szCs w:val="24"/>
                <w:lang w:eastAsia="pl-PL"/>
              </w:rPr>
              <w:t>Hubert Gonera</w:t>
            </w:r>
            <w:r w:rsidR="00A62009">
              <w:rPr>
                <w:rFonts w:ascii="Cambria" w:hAnsi="Cambria"/>
                <w:b/>
                <w:i/>
                <w:szCs w:val="24"/>
                <w:lang w:eastAsia="pl-PL"/>
              </w:rPr>
              <w:t xml:space="preserve"> </w:t>
            </w:r>
            <w:r w:rsidR="00A62009" w:rsidRPr="00C95FA4">
              <w:rPr>
                <w:rFonts w:asciiTheme="majorHAnsi" w:hAnsiTheme="majorHAnsi" w:cs="Tahoma"/>
                <w:i/>
                <w:color w:val="000000"/>
              </w:rPr>
              <w:t>–</w:t>
            </w:r>
            <w:r w:rsidR="00A62009">
              <w:rPr>
                <w:rFonts w:asciiTheme="majorHAnsi" w:hAnsiTheme="majorHAnsi" w:cs="Tahoma"/>
                <w:i/>
                <w:color w:val="000000"/>
              </w:rPr>
              <w:t xml:space="preserve"> </w:t>
            </w:r>
            <w:r w:rsidR="001263AC">
              <w:rPr>
                <w:rFonts w:asciiTheme="majorHAnsi" w:hAnsiTheme="majorHAnsi"/>
                <w:i/>
              </w:rPr>
              <w:t>Dyrektor Z</w:t>
            </w:r>
            <w:r w:rsidR="00EE1F05">
              <w:rPr>
                <w:rFonts w:asciiTheme="majorHAnsi" w:hAnsiTheme="majorHAnsi"/>
                <w:i/>
              </w:rPr>
              <w:t xml:space="preserve">arządzający Firmy </w:t>
            </w:r>
            <w:proofErr w:type="spellStart"/>
            <w:r w:rsidR="00EE1F05">
              <w:rPr>
                <w:rFonts w:asciiTheme="majorHAnsi" w:hAnsiTheme="majorHAnsi"/>
                <w:i/>
              </w:rPr>
              <w:t>Landbrand</w:t>
            </w:r>
            <w:proofErr w:type="spellEnd"/>
            <w:r w:rsidR="00EE1F05">
              <w:rPr>
                <w:rFonts w:asciiTheme="majorHAnsi" w:hAnsiTheme="majorHAnsi"/>
                <w:i/>
              </w:rPr>
              <w:t xml:space="preserve">, </w:t>
            </w:r>
            <w:r w:rsidRPr="00707C19">
              <w:rPr>
                <w:rFonts w:ascii="Cambria" w:hAnsi="Cambria"/>
                <w:i/>
                <w:szCs w:val="24"/>
                <w:lang w:eastAsia="pl-PL"/>
              </w:rPr>
              <w:t xml:space="preserve">promotor żywności regionalnej </w:t>
            </w:r>
            <w:r w:rsidR="00EE1F05">
              <w:rPr>
                <w:rFonts w:ascii="Cambria" w:hAnsi="Cambria"/>
                <w:i/>
                <w:szCs w:val="24"/>
                <w:lang w:eastAsia="pl-PL"/>
              </w:rPr>
              <w:t xml:space="preserve">                </w:t>
            </w:r>
          </w:p>
        </w:tc>
      </w:tr>
      <w:tr w:rsidR="00D8414B" w:rsidRPr="005605B6" w:rsidTr="00F73001">
        <w:trPr>
          <w:gridAfter w:val="1"/>
          <w:wAfter w:w="31" w:type="dxa"/>
          <w:jc w:val="center"/>
        </w:trPr>
        <w:tc>
          <w:tcPr>
            <w:tcW w:w="1600" w:type="dxa"/>
            <w:vAlign w:val="center"/>
          </w:tcPr>
          <w:p w:rsidR="00D8414B" w:rsidRDefault="00D8414B" w:rsidP="00B41082">
            <w:pPr>
              <w:spacing w:after="0"/>
              <w:jc w:val="center"/>
              <w:rPr>
                <w:rFonts w:ascii="Cambria" w:hAnsi="Cambria"/>
                <w:b/>
                <w:szCs w:val="24"/>
                <w:lang w:eastAsia="pl-PL"/>
              </w:rPr>
            </w:pPr>
            <w:r>
              <w:rPr>
                <w:rFonts w:ascii="Cambria" w:hAnsi="Cambria"/>
                <w:b/>
                <w:szCs w:val="24"/>
                <w:lang w:eastAsia="pl-PL"/>
              </w:rPr>
              <w:t>16:15 - 16:45</w:t>
            </w:r>
          </w:p>
        </w:tc>
        <w:tc>
          <w:tcPr>
            <w:tcW w:w="8828" w:type="dxa"/>
            <w:vAlign w:val="center"/>
          </w:tcPr>
          <w:p w:rsidR="00D8414B" w:rsidRDefault="00D8414B" w:rsidP="00C22FA0">
            <w:pPr>
              <w:pStyle w:val="Akapitzlist1"/>
              <w:spacing w:before="60" w:after="60" w:line="240" w:lineRule="auto"/>
              <w:ind w:left="0"/>
              <w:contextualSpacing w:val="0"/>
              <w:rPr>
                <w:rFonts w:ascii="Cambria" w:hAnsi="Cambria"/>
                <w:szCs w:val="24"/>
                <w:lang w:eastAsia="pl-PL"/>
              </w:rPr>
            </w:pPr>
            <w:r>
              <w:rPr>
                <w:rFonts w:ascii="Cambria" w:hAnsi="Cambria"/>
                <w:szCs w:val="24"/>
                <w:lang w:eastAsia="pl-PL"/>
              </w:rPr>
              <w:t>Bałtów – od prehis</w:t>
            </w:r>
            <w:r w:rsidR="00F44F4D">
              <w:rPr>
                <w:rFonts w:ascii="Cambria" w:hAnsi="Cambria"/>
                <w:szCs w:val="24"/>
                <w:lang w:eastAsia="pl-PL"/>
              </w:rPr>
              <w:t>torii do nowoczesności. Modele z</w:t>
            </w:r>
            <w:r>
              <w:rPr>
                <w:rFonts w:ascii="Cambria" w:hAnsi="Cambria"/>
                <w:szCs w:val="24"/>
                <w:lang w:eastAsia="pl-PL"/>
              </w:rPr>
              <w:t>ar</w:t>
            </w:r>
            <w:r w:rsidR="002777EA">
              <w:rPr>
                <w:rFonts w:ascii="Cambria" w:hAnsi="Cambria"/>
                <w:szCs w:val="24"/>
                <w:lang w:eastAsia="pl-PL"/>
              </w:rPr>
              <w:t>ządzania i promocji produktów w </w:t>
            </w:r>
            <w:r>
              <w:rPr>
                <w:rFonts w:ascii="Cambria" w:hAnsi="Cambria"/>
                <w:szCs w:val="24"/>
                <w:lang w:eastAsia="pl-PL"/>
              </w:rPr>
              <w:t>praktyce</w:t>
            </w:r>
          </w:p>
          <w:p w:rsidR="00D8414B" w:rsidRPr="00BD385B" w:rsidRDefault="00D8414B" w:rsidP="00C22FA0">
            <w:pPr>
              <w:pStyle w:val="Akapitzlist1"/>
              <w:spacing w:before="60" w:after="60" w:line="240" w:lineRule="auto"/>
              <w:ind w:left="0"/>
              <w:contextualSpacing w:val="0"/>
              <w:rPr>
                <w:rFonts w:ascii="Cambria" w:hAnsi="Cambria"/>
                <w:szCs w:val="24"/>
                <w:lang w:eastAsia="pl-PL"/>
              </w:rPr>
            </w:pPr>
            <w:r w:rsidRPr="00BD385B">
              <w:rPr>
                <w:rFonts w:ascii="Cambria" w:hAnsi="Cambria"/>
                <w:b/>
                <w:i/>
                <w:szCs w:val="24"/>
                <w:lang w:eastAsia="pl-PL"/>
              </w:rPr>
              <w:t>dr Andrzej Boczarowski</w:t>
            </w:r>
            <w:r w:rsidR="00A62009">
              <w:rPr>
                <w:rFonts w:ascii="Cambria" w:hAnsi="Cambria"/>
                <w:b/>
                <w:i/>
                <w:szCs w:val="24"/>
                <w:lang w:eastAsia="pl-PL"/>
              </w:rPr>
              <w:t xml:space="preserve"> </w:t>
            </w:r>
            <w:r w:rsidR="00A62009" w:rsidRPr="00C95FA4">
              <w:rPr>
                <w:rFonts w:asciiTheme="majorHAnsi" w:hAnsiTheme="majorHAnsi" w:cs="Tahoma"/>
                <w:i/>
                <w:color w:val="000000"/>
              </w:rPr>
              <w:t>–</w:t>
            </w:r>
            <w:r w:rsidR="00A62009">
              <w:rPr>
                <w:rFonts w:asciiTheme="majorHAnsi" w:hAnsiTheme="majorHAnsi" w:cs="Tahoma"/>
                <w:i/>
                <w:color w:val="000000"/>
              </w:rPr>
              <w:t xml:space="preserve"> </w:t>
            </w:r>
            <w:r w:rsidRPr="00C252CC">
              <w:rPr>
                <w:rFonts w:ascii="Cambria" w:hAnsi="Cambria"/>
                <w:i/>
                <w:szCs w:val="24"/>
                <w:lang w:eastAsia="pl-PL"/>
              </w:rPr>
              <w:t>Stowarzyszenie Delta w Ostrowcu Świętokrzyskim, Uniwersytet Śląski w Katowicach</w:t>
            </w:r>
          </w:p>
        </w:tc>
      </w:tr>
      <w:tr w:rsidR="00D8414B" w:rsidRPr="005605B6" w:rsidTr="00F73001">
        <w:trPr>
          <w:gridAfter w:val="1"/>
          <w:wAfter w:w="31" w:type="dxa"/>
          <w:jc w:val="center"/>
        </w:trPr>
        <w:tc>
          <w:tcPr>
            <w:tcW w:w="1600" w:type="dxa"/>
            <w:shd w:val="clear" w:color="auto" w:fill="FFC000"/>
            <w:vAlign w:val="center"/>
          </w:tcPr>
          <w:p w:rsidR="00D8414B" w:rsidRPr="005605B6" w:rsidRDefault="00D55FEE" w:rsidP="005D34D5">
            <w:pPr>
              <w:spacing w:before="120" w:after="120"/>
              <w:jc w:val="center"/>
              <w:rPr>
                <w:rFonts w:ascii="Cambria" w:hAnsi="Cambria"/>
                <w:b/>
                <w:szCs w:val="24"/>
                <w:lang w:eastAsia="pl-PL"/>
              </w:rPr>
            </w:pPr>
            <w:r>
              <w:rPr>
                <w:rFonts w:ascii="Cambria" w:hAnsi="Cambria"/>
                <w:b/>
                <w:szCs w:val="24"/>
                <w:lang w:eastAsia="pl-PL"/>
              </w:rPr>
              <w:t xml:space="preserve">16:45 - </w:t>
            </w:r>
            <w:r w:rsidR="00D8414B">
              <w:rPr>
                <w:rFonts w:ascii="Cambria" w:hAnsi="Cambria"/>
                <w:b/>
                <w:szCs w:val="24"/>
                <w:lang w:eastAsia="pl-PL"/>
              </w:rPr>
              <w:t>17:30</w:t>
            </w:r>
          </w:p>
        </w:tc>
        <w:tc>
          <w:tcPr>
            <w:tcW w:w="8828" w:type="dxa"/>
            <w:shd w:val="clear" w:color="auto" w:fill="FFC000"/>
            <w:vAlign w:val="center"/>
          </w:tcPr>
          <w:p w:rsidR="00D8414B" w:rsidRPr="00C95FA4" w:rsidRDefault="00D8414B" w:rsidP="002B6488">
            <w:pPr>
              <w:pStyle w:val="Akapitzlist1"/>
              <w:spacing w:before="120" w:after="120" w:line="240" w:lineRule="auto"/>
              <w:ind w:left="0"/>
              <w:contextualSpacing w:val="0"/>
              <w:rPr>
                <w:rFonts w:ascii="Cambria" w:hAnsi="Cambria"/>
                <w:szCs w:val="24"/>
                <w:highlight w:val="yellow"/>
                <w:lang w:eastAsia="pl-PL"/>
              </w:rPr>
            </w:pPr>
            <w:r w:rsidRPr="00C95FA4">
              <w:rPr>
                <w:rFonts w:ascii="Cambria" w:hAnsi="Cambria"/>
                <w:szCs w:val="24"/>
                <w:lang w:eastAsia="pl-PL"/>
              </w:rPr>
              <w:t>Dyskusja</w:t>
            </w:r>
          </w:p>
        </w:tc>
      </w:tr>
      <w:tr w:rsidR="00D8414B" w:rsidRPr="005605B6" w:rsidTr="00F73001">
        <w:trPr>
          <w:gridAfter w:val="1"/>
          <w:wAfter w:w="31" w:type="dxa"/>
          <w:trHeight w:val="402"/>
          <w:jc w:val="center"/>
        </w:trPr>
        <w:tc>
          <w:tcPr>
            <w:tcW w:w="10428" w:type="dxa"/>
            <w:gridSpan w:val="2"/>
            <w:shd w:val="clear" w:color="auto" w:fill="FFFFFF" w:themeFill="background1"/>
            <w:vAlign w:val="center"/>
          </w:tcPr>
          <w:p w:rsidR="0056092D" w:rsidRPr="006D487B" w:rsidRDefault="00D8414B" w:rsidP="00EF529D">
            <w:pPr>
              <w:pStyle w:val="Akapitzlist1"/>
              <w:spacing w:before="240" w:after="120"/>
              <w:ind w:left="0"/>
              <w:contextualSpacing w:val="0"/>
              <w:rPr>
                <w:rFonts w:ascii="Cambria" w:hAnsi="Cambria"/>
                <w:b/>
                <w:color w:val="C00000"/>
                <w:szCs w:val="24"/>
                <w:lang w:eastAsia="pl-PL"/>
              </w:rPr>
            </w:pPr>
            <w:r w:rsidRPr="006D487B">
              <w:rPr>
                <w:rFonts w:ascii="Cambria" w:hAnsi="Cambria"/>
                <w:b/>
                <w:color w:val="C00000"/>
                <w:szCs w:val="24"/>
                <w:lang w:eastAsia="pl-PL"/>
              </w:rPr>
              <w:t>M</w:t>
            </w:r>
            <w:r w:rsidR="00D55FEE" w:rsidRPr="006D487B">
              <w:rPr>
                <w:rFonts w:ascii="Cambria" w:hAnsi="Cambria"/>
                <w:b/>
                <w:color w:val="C00000"/>
                <w:szCs w:val="24"/>
                <w:lang w:eastAsia="pl-PL"/>
              </w:rPr>
              <w:t>oderowanie</w:t>
            </w:r>
            <w:r w:rsidR="006D487B">
              <w:rPr>
                <w:rFonts w:ascii="Cambria" w:hAnsi="Cambria"/>
                <w:b/>
                <w:color w:val="C00000"/>
                <w:szCs w:val="24"/>
                <w:lang w:eastAsia="pl-PL"/>
              </w:rPr>
              <w:t xml:space="preserve"> dyskusji</w:t>
            </w:r>
            <w:r w:rsidR="00D55FEE" w:rsidRPr="006D487B">
              <w:rPr>
                <w:rFonts w:ascii="Cambria" w:hAnsi="Cambria"/>
                <w:b/>
                <w:color w:val="C00000"/>
                <w:szCs w:val="24"/>
                <w:lang w:eastAsia="pl-PL"/>
              </w:rPr>
              <w:t xml:space="preserve">: </w:t>
            </w:r>
            <w:r w:rsidR="00095AF1" w:rsidRPr="006D487B">
              <w:rPr>
                <w:rFonts w:ascii="Cambria" w:hAnsi="Cambria"/>
                <w:b/>
                <w:color w:val="C00000"/>
                <w:szCs w:val="24"/>
                <w:lang w:eastAsia="pl-PL"/>
              </w:rPr>
              <w:br/>
            </w:r>
            <w:r w:rsidR="00F44F4D" w:rsidRPr="006D487B">
              <w:rPr>
                <w:rFonts w:ascii="Cambria" w:hAnsi="Cambria"/>
                <w:b/>
                <w:color w:val="C00000"/>
                <w:szCs w:val="24"/>
                <w:lang w:eastAsia="pl-PL"/>
              </w:rPr>
              <w:t xml:space="preserve">dr Piotr Zmyślony </w:t>
            </w:r>
            <w:r w:rsidR="006D487B" w:rsidRPr="006D487B">
              <w:rPr>
                <w:rFonts w:ascii="Cambria" w:hAnsi="Cambria"/>
                <w:b/>
                <w:color w:val="C00000"/>
                <w:szCs w:val="24"/>
                <w:lang w:eastAsia="pl-PL"/>
              </w:rPr>
              <w:t>–</w:t>
            </w:r>
            <w:r w:rsidR="001263AC">
              <w:rPr>
                <w:rFonts w:ascii="Cambria" w:hAnsi="Cambria"/>
                <w:b/>
                <w:color w:val="C00000"/>
                <w:szCs w:val="24"/>
                <w:lang w:eastAsia="pl-PL"/>
              </w:rPr>
              <w:t xml:space="preserve"> </w:t>
            </w:r>
            <w:r w:rsidRPr="006D487B">
              <w:rPr>
                <w:rFonts w:ascii="Cambria" w:hAnsi="Cambria"/>
                <w:b/>
                <w:color w:val="C00000"/>
                <w:szCs w:val="24"/>
                <w:lang w:eastAsia="pl-PL"/>
              </w:rPr>
              <w:t>Uniwersytet Ekonomiczny w Poznaniu</w:t>
            </w:r>
            <w:r w:rsidRPr="006D487B">
              <w:rPr>
                <w:rFonts w:ascii="Cambria" w:hAnsi="Cambria"/>
                <w:b/>
                <w:i/>
                <w:color w:val="C00000"/>
                <w:szCs w:val="24"/>
                <w:lang w:eastAsia="pl-PL"/>
              </w:rPr>
              <w:t>,</w:t>
            </w:r>
            <w:r w:rsidR="00095AF1" w:rsidRPr="006D487B">
              <w:rPr>
                <w:rFonts w:ascii="Cambria" w:hAnsi="Cambria"/>
                <w:b/>
                <w:color w:val="C00000"/>
                <w:szCs w:val="24"/>
                <w:lang w:eastAsia="pl-PL"/>
              </w:rPr>
              <w:br/>
            </w:r>
            <w:r w:rsidRPr="006D487B">
              <w:rPr>
                <w:rFonts w:ascii="Cambria" w:hAnsi="Cambria"/>
                <w:b/>
                <w:color w:val="C00000"/>
                <w:szCs w:val="24"/>
                <w:lang w:eastAsia="pl-PL"/>
              </w:rPr>
              <w:t>Małgorzata Wilk</w:t>
            </w:r>
            <w:r w:rsidR="00F44F4D" w:rsidRPr="006D487B">
              <w:rPr>
                <w:rFonts w:ascii="Cambria" w:hAnsi="Cambria"/>
                <w:b/>
                <w:i/>
                <w:color w:val="C00000"/>
                <w:szCs w:val="24"/>
                <w:lang w:eastAsia="pl-PL"/>
              </w:rPr>
              <w:t>-</w:t>
            </w:r>
            <w:r w:rsidR="00F44F4D" w:rsidRPr="006D487B">
              <w:rPr>
                <w:rFonts w:ascii="Cambria" w:hAnsi="Cambria"/>
                <w:b/>
                <w:color w:val="C00000"/>
                <w:szCs w:val="24"/>
                <w:lang w:eastAsia="pl-PL"/>
              </w:rPr>
              <w:t xml:space="preserve">Grzywna </w:t>
            </w:r>
            <w:r w:rsidR="00A62009" w:rsidRPr="006D487B">
              <w:rPr>
                <w:rFonts w:ascii="Cambria" w:hAnsi="Cambria"/>
                <w:b/>
                <w:color w:val="C00000"/>
                <w:szCs w:val="24"/>
                <w:lang w:eastAsia="pl-PL"/>
              </w:rPr>
              <w:t xml:space="preserve">– </w:t>
            </w:r>
            <w:r w:rsidR="00D84976" w:rsidRPr="006D487B">
              <w:rPr>
                <w:rFonts w:ascii="Cambria" w:hAnsi="Cambria"/>
                <w:b/>
                <w:color w:val="C00000"/>
                <w:szCs w:val="24"/>
                <w:lang w:eastAsia="pl-PL"/>
              </w:rPr>
              <w:t>Dyrektor Regionalnej Organizacji Turystycznej Województwa Świętokrzyskiego</w:t>
            </w:r>
          </w:p>
        </w:tc>
      </w:tr>
      <w:tr w:rsidR="00D8414B" w:rsidRPr="005605B6" w:rsidTr="0051431A">
        <w:trPr>
          <w:gridAfter w:val="1"/>
          <w:wAfter w:w="31" w:type="dxa"/>
          <w:trHeight w:val="478"/>
          <w:jc w:val="center"/>
        </w:trPr>
        <w:tc>
          <w:tcPr>
            <w:tcW w:w="10428" w:type="dxa"/>
            <w:gridSpan w:val="2"/>
            <w:tcBorders>
              <w:top w:val="single" w:sz="4" w:space="0" w:color="548DD4"/>
            </w:tcBorders>
            <w:shd w:val="clear" w:color="auto" w:fill="C6D9F1" w:themeFill="text2" w:themeFillTint="33"/>
            <w:vAlign w:val="center"/>
          </w:tcPr>
          <w:p w:rsidR="00D8414B" w:rsidRPr="005605B6" w:rsidRDefault="00556452" w:rsidP="00B41082">
            <w:pPr>
              <w:spacing w:after="0"/>
              <w:ind w:left="420"/>
              <w:jc w:val="center"/>
              <w:rPr>
                <w:rFonts w:ascii="Cambria" w:hAnsi="Cambria"/>
                <w:b/>
              </w:rPr>
            </w:pPr>
            <w:r>
              <w:rPr>
                <w:rFonts w:ascii="Cambria" w:hAnsi="Cambria"/>
                <w:b/>
                <w:lang w:eastAsia="pl-PL"/>
              </w:rPr>
              <w:lastRenderedPageBreak/>
              <w:t>p</w:t>
            </w:r>
            <w:r w:rsidR="00D8414B" w:rsidRPr="005605B6">
              <w:rPr>
                <w:rFonts w:ascii="Cambria" w:hAnsi="Cambria"/>
                <w:b/>
                <w:lang w:eastAsia="pl-PL"/>
              </w:rPr>
              <w:t>iątek, 8 kwietnia 2016 r.</w:t>
            </w:r>
          </w:p>
        </w:tc>
      </w:tr>
      <w:tr w:rsidR="00D8414B" w:rsidRPr="005605B6" w:rsidTr="00F73001">
        <w:trPr>
          <w:gridAfter w:val="1"/>
          <w:wAfter w:w="31" w:type="dxa"/>
          <w:trHeight w:val="133"/>
          <w:jc w:val="center"/>
        </w:trPr>
        <w:tc>
          <w:tcPr>
            <w:tcW w:w="1600" w:type="dxa"/>
            <w:vAlign w:val="center"/>
          </w:tcPr>
          <w:p w:rsidR="00D8414B" w:rsidRPr="005605B6" w:rsidRDefault="00D8414B" w:rsidP="00B41082">
            <w:pPr>
              <w:spacing w:after="0"/>
              <w:jc w:val="center"/>
              <w:rPr>
                <w:rFonts w:ascii="Cambria" w:hAnsi="Cambria"/>
                <w:b/>
                <w:szCs w:val="24"/>
              </w:rPr>
            </w:pPr>
            <w:r>
              <w:rPr>
                <w:rFonts w:ascii="Cambria" w:hAnsi="Cambria"/>
                <w:b/>
                <w:szCs w:val="24"/>
              </w:rPr>
              <w:t xml:space="preserve">10:00 </w:t>
            </w:r>
            <w:r w:rsidRPr="005605B6">
              <w:rPr>
                <w:rFonts w:ascii="Cambria" w:hAnsi="Cambria"/>
                <w:b/>
              </w:rPr>
              <w:t xml:space="preserve">- </w:t>
            </w:r>
            <w:r>
              <w:rPr>
                <w:rFonts w:ascii="Cambria" w:hAnsi="Cambria"/>
                <w:b/>
                <w:szCs w:val="24"/>
              </w:rPr>
              <w:t>11:</w:t>
            </w:r>
            <w:r w:rsidRPr="005605B6">
              <w:rPr>
                <w:rFonts w:ascii="Cambria" w:hAnsi="Cambria"/>
                <w:b/>
                <w:szCs w:val="24"/>
              </w:rPr>
              <w:t>30</w:t>
            </w:r>
          </w:p>
        </w:tc>
        <w:tc>
          <w:tcPr>
            <w:tcW w:w="8828" w:type="dxa"/>
            <w:vAlign w:val="center"/>
          </w:tcPr>
          <w:p w:rsidR="00D8414B" w:rsidRDefault="00D8414B" w:rsidP="00225B11">
            <w:pPr>
              <w:spacing w:before="240" w:after="120" w:line="240" w:lineRule="auto"/>
              <w:rPr>
                <w:rFonts w:ascii="Cambria" w:hAnsi="Cambria"/>
                <w:b/>
                <w:szCs w:val="24"/>
                <w:lang w:eastAsia="pl-PL"/>
              </w:rPr>
            </w:pPr>
            <w:r w:rsidRPr="005605B6">
              <w:rPr>
                <w:rFonts w:ascii="Cambria" w:hAnsi="Cambria"/>
                <w:b/>
                <w:szCs w:val="24"/>
                <w:lang w:eastAsia="pl-PL"/>
              </w:rPr>
              <w:t xml:space="preserve">Panel dyskusyjny: </w:t>
            </w:r>
            <w:r w:rsidRPr="005605B6">
              <w:rPr>
                <w:rFonts w:ascii="Cambria" w:hAnsi="Cambria"/>
                <w:szCs w:val="24"/>
                <w:lang w:eastAsia="pl-PL"/>
              </w:rPr>
              <w:t xml:space="preserve"> </w:t>
            </w:r>
            <w:r w:rsidRPr="005605B6">
              <w:rPr>
                <w:rFonts w:ascii="Cambria" w:hAnsi="Cambria"/>
                <w:b/>
                <w:szCs w:val="24"/>
                <w:lang w:eastAsia="pl-PL"/>
              </w:rPr>
              <w:t xml:space="preserve">Miejsce turystyki  wiejskiej  w nowoczesnej gospodarce </w:t>
            </w:r>
          </w:p>
          <w:p w:rsidR="007D4717" w:rsidRPr="006D487B" w:rsidRDefault="007D4717" w:rsidP="00225B11">
            <w:pPr>
              <w:spacing w:before="120" w:after="240" w:line="240" w:lineRule="auto"/>
              <w:rPr>
                <w:rFonts w:ascii="Cambria" w:hAnsi="Cambria"/>
                <w:b/>
                <w:color w:val="C00000"/>
                <w:szCs w:val="24"/>
                <w:lang w:eastAsia="pl-PL"/>
              </w:rPr>
            </w:pPr>
            <w:r w:rsidRPr="006D487B">
              <w:rPr>
                <w:rFonts w:ascii="Cambria" w:hAnsi="Cambria"/>
                <w:b/>
                <w:color w:val="C00000"/>
                <w:szCs w:val="24"/>
                <w:lang w:eastAsia="pl-PL"/>
              </w:rPr>
              <w:t>Moderowanie: dr hab. Wioletta Kamińska, prof. UJK – Uniwersytet Jana Kochanowskiego w Kielcach</w:t>
            </w:r>
          </w:p>
          <w:p w:rsidR="00D8414B" w:rsidRPr="00225B11" w:rsidRDefault="00D8414B" w:rsidP="002B6488">
            <w:pPr>
              <w:spacing w:before="120" w:after="120" w:line="240" w:lineRule="auto"/>
              <w:ind w:left="33"/>
              <w:rPr>
                <w:rFonts w:ascii="Cambria" w:hAnsi="Cambria"/>
                <w:szCs w:val="24"/>
                <w:u w:val="single"/>
                <w:lang w:eastAsia="pl-PL"/>
              </w:rPr>
            </w:pPr>
            <w:r w:rsidRPr="00225B11">
              <w:rPr>
                <w:rFonts w:ascii="Cambria" w:hAnsi="Cambria"/>
                <w:szCs w:val="24"/>
                <w:u w:val="single"/>
                <w:lang w:eastAsia="pl-PL"/>
              </w:rPr>
              <w:t>Uczestnicy panelu:</w:t>
            </w:r>
          </w:p>
          <w:p w:rsidR="008C4963" w:rsidRPr="008C4963" w:rsidRDefault="008C4963" w:rsidP="008C4963">
            <w:pPr>
              <w:pStyle w:val="NormalnyWeb"/>
              <w:numPr>
                <w:ilvl w:val="0"/>
                <w:numId w:val="8"/>
              </w:numPr>
              <w:spacing w:line="276" w:lineRule="auto"/>
              <w:ind w:left="714" w:hanging="357"/>
              <w:rPr>
                <w:rFonts w:asciiTheme="majorHAnsi" w:hAnsiTheme="majorHAnsi"/>
                <w:sz w:val="22"/>
                <w:szCs w:val="22"/>
                <w:lang w:eastAsia="en-US"/>
              </w:rPr>
            </w:pPr>
            <w:r w:rsidRPr="008C4963">
              <w:rPr>
                <w:rFonts w:asciiTheme="majorHAnsi" w:hAnsiTheme="majorHAnsi"/>
                <w:sz w:val="22"/>
                <w:szCs w:val="22"/>
              </w:rPr>
              <w:t>dr hab. Piotr Nowak - Instytut Socjologii Uniwersytetu Jagiellońskiego w Krakowie</w:t>
            </w:r>
          </w:p>
          <w:p w:rsidR="008C4963" w:rsidRPr="008C4963" w:rsidRDefault="008C4963" w:rsidP="008C4963">
            <w:pPr>
              <w:pStyle w:val="NormalnyWeb"/>
              <w:numPr>
                <w:ilvl w:val="0"/>
                <w:numId w:val="8"/>
              </w:numPr>
              <w:spacing w:line="276" w:lineRule="auto"/>
              <w:ind w:left="714" w:hanging="357"/>
              <w:rPr>
                <w:rFonts w:asciiTheme="majorHAnsi" w:hAnsiTheme="majorHAnsi"/>
                <w:sz w:val="22"/>
                <w:szCs w:val="22"/>
              </w:rPr>
            </w:pPr>
            <w:r>
              <w:rPr>
                <w:rFonts w:asciiTheme="majorHAnsi" w:hAnsiTheme="majorHAnsi"/>
                <w:sz w:val="22"/>
                <w:szCs w:val="22"/>
              </w:rPr>
              <w:t xml:space="preserve">Pan Rafał Romanowski - </w:t>
            </w:r>
            <w:r w:rsidRPr="008C4963">
              <w:rPr>
                <w:rFonts w:asciiTheme="majorHAnsi" w:hAnsiTheme="majorHAnsi"/>
                <w:sz w:val="22"/>
                <w:szCs w:val="22"/>
              </w:rPr>
              <w:t>Podsekretarz Stanu w Ministerstwie Rolnictwa i Rozwoju Wsi</w:t>
            </w:r>
          </w:p>
          <w:p w:rsidR="008C4963" w:rsidRPr="008C4963" w:rsidRDefault="00141C51" w:rsidP="008C4963">
            <w:pPr>
              <w:pStyle w:val="NormalnyWeb"/>
              <w:numPr>
                <w:ilvl w:val="0"/>
                <w:numId w:val="8"/>
              </w:numPr>
              <w:spacing w:line="276" w:lineRule="auto"/>
              <w:ind w:left="714" w:hanging="357"/>
              <w:rPr>
                <w:rFonts w:asciiTheme="majorHAnsi" w:hAnsiTheme="majorHAnsi"/>
                <w:sz w:val="22"/>
                <w:szCs w:val="22"/>
              </w:rPr>
            </w:pPr>
            <w:r>
              <w:rPr>
                <w:rFonts w:asciiTheme="majorHAnsi" w:hAnsiTheme="majorHAnsi"/>
                <w:sz w:val="22"/>
                <w:szCs w:val="22"/>
              </w:rPr>
              <w:t>Pani Joanna Jędrzejewska-</w:t>
            </w:r>
            <w:proofErr w:type="spellStart"/>
            <w:r>
              <w:rPr>
                <w:rFonts w:asciiTheme="majorHAnsi" w:hAnsiTheme="majorHAnsi"/>
                <w:sz w:val="22"/>
                <w:szCs w:val="22"/>
              </w:rPr>
              <w:t>Debortoli</w:t>
            </w:r>
            <w:proofErr w:type="spellEnd"/>
            <w:r>
              <w:rPr>
                <w:rFonts w:asciiTheme="majorHAnsi" w:hAnsiTheme="majorHAnsi"/>
                <w:sz w:val="22"/>
                <w:szCs w:val="22"/>
              </w:rPr>
              <w:t xml:space="preserve"> – Dyrektor Departamentu Turystyki w  Ministerstwie</w:t>
            </w:r>
            <w:r w:rsidR="008C4963" w:rsidRPr="008C4963">
              <w:rPr>
                <w:rFonts w:asciiTheme="majorHAnsi" w:hAnsiTheme="majorHAnsi"/>
                <w:sz w:val="22"/>
                <w:szCs w:val="22"/>
              </w:rPr>
              <w:t xml:space="preserve"> Sportu i Turystyki</w:t>
            </w:r>
          </w:p>
          <w:p w:rsidR="007D4717" w:rsidRPr="008C4963" w:rsidRDefault="008C4963" w:rsidP="008C4963">
            <w:pPr>
              <w:pStyle w:val="NormalnyWeb"/>
              <w:numPr>
                <w:ilvl w:val="0"/>
                <w:numId w:val="8"/>
              </w:numPr>
              <w:spacing w:after="120" w:line="276" w:lineRule="auto"/>
              <w:ind w:left="714" w:hanging="357"/>
              <w:rPr>
                <w:rFonts w:asciiTheme="majorHAnsi" w:hAnsiTheme="majorHAnsi"/>
                <w:sz w:val="22"/>
                <w:szCs w:val="22"/>
              </w:rPr>
            </w:pPr>
            <w:r w:rsidRPr="008C4963">
              <w:rPr>
                <w:rFonts w:asciiTheme="majorHAnsi" w:hAnsiTheme="majorHAnsi"/>
                <w:sz w:val="22"/>
                <w:szCs w:val="22"/>
              </w:rPr>
              <w:t>Pan Wiesław Czerniec - Prezes Polskiej Federacji Turystyki Wiejskiej „Gospodarstwa Gościnne”</w:t>
            </w:r>
          </w:p>
        </w:tc>
      </w:tr>
    </w:tbl>
    <w:p w:rsidR="00B17FA4" w:rsidRDefault="00B17FA4" w:rsidP="00095AF1">
      <w:pPr>
        <w:spacing w:after="0" w:line="240" w:lineRule="auto"/>
        <w:rPr>
          <w:rFonts w:ascii="Cambria" w:hAnsi="Cambria"/>
          <w:b/>
          <w:color w:val="4F63B7"/>
          <w:sz w:val="40"/>
          <w:szCs w:val="28"/>
        </w:rPr>
      </w:pPr>
    </w:p>
    <w:p w:rsidR="00325A8B" w:rsidRPr="0056092D" w:rsidRDefault="0056092D" w:rsidP="00325A8B">
      <w:pPr>
        <w:spacing w:after="0" w:line="240" w:lineRule="auto"/>
        <w:jc w:val="center"/>
        <w:rPr>
          <w:rFonts w:ascii="Cambria" w:hAnsi="Cambria"/>
          <w:b/>
          <w:color w:val="365F91" w:themeColor="accent1" w:themeShade="BF"/>
          <w:sz w:val="40"/>
          <w:szCs w:val="28"/>
        </w:rPr>
      </w:pPr>
      <w:r w:rsidRPr="0056092D">
        <w:rPr>
          <w:rFonts w:ascii="Cambria" w:hAnsi="Cambria"/>
          <w:b/>
          <w:color w:val="365F91" w:themeColor="accent1" w:themeShade="BF"/>
          <w:sz w:val="40"/>
          <w:szCs w:val="28"/>
        </w:rPr>
        <w:t>Dzień e</w:t>
      </w:r>
      <w:r w:rsidR="00325A8B" w:rsidRPr="0056092D">
        <w:rPr>
          <w:rFonts w:ascii="Cambria" w:hAnsi="Cambria"/>
          <w:b/>
          <w:color w:val="365F91" w:themeColor="accent1" w:themeShade="BF"/>
          <w:sz w:val="40"/>
          <w:szCs w:val="28"/>
        </w:rPr>
        <w:t xml:space="preserve">kspercki </w:t>
      </w:r>
    </w:p>
    <w:p w:rsidR="0056092D" w:rsidRPr="0056092D" w:rsidRDefault="00325A8B" w:rsidP="00325A8B">
      <w:pPr>
        <w:spacing w:after="0" w:line="240" w:lineRule="auto"/>
        <w:jc w:val="center"/>
        <w:rPr>
          <w:rFonts w:ascii="Cambria" w:hAnsi="Cambria"/>
          <w:b/>
          <w:color w:val="365F91" w:themeColor="accent1" w:themeShade="BF"/>
          <w:sz w:val="40"/>
          <w:szCs w:val="28"/>
        </w:rPr>
      </w:pPr>
      <w:r w:rsidRPr="0056092D">
        <w:rPr>
          <w:rFonts w:ascii="Cambria" w:hAnsi="Cambria"/>
          <w:b/>
          <w:color w:val="365F91" w:themeColor="accent1" w:themeShade="BF"/>
          <w:sz w:val="40"/>
          <w:szCs w:val="28"/>
        </w:rPr>
        <w:t>Polskiej Organizacji Turystycznej</w:t>
      </w:r>
    </w:p>
    <w:p w:rsidR="00325A8B" w:rsidRPr="0056092D" w:rsidRDefault="0056092D" w:rsidP="00325A8B">
      <w:pPr>
        <w:spacing w:after="0" w:line="240" w:lineRule="auto"/>
        <w:jc w:val="center"/>
        <w:rPr>
          <w:rFonts w:ascii="Cambria" w:hAnsi="Cambria"/>
          <w:color w:val="365F91" w:themeColor="accent1" w:themeShade="BF"/>
          <w:sz w:val="32"/>
          <w:szCs w:val="32"/>
        </w:rPr>
      </w:pPr>
      <w:r w:rsidRPr="0056092D">
        <w:rPr>
          <w:rFonts w:ascii="Cambria" w:hAnsi="Cambria"/>
          <w:color w:val="365F91" w:themeColor="accent1" w:themeShade="BF"/>
          <w:sz w:val="32"/>
          <w:szCs w:val="32"/>
        </w:rPr>
        <w:t>Centrum Kongresowe Targów Kielce, sala BETA</w:t>
      </w:r>
    </w:p>
    <w:p w:rsidR="00325A8B" w:rsidRPr="005605B6" w:rsidRDefault="00325A8B" w:rsidP="00325A8B">
      <w:pPr>
        <w:jc w:val="both"/>
        <w:rPr>
          <w:rFonts w:ascii="Cambria" w:hAnsi="Cambria"/>
        </w:rPr>
      </w:pPr>
    </w:p>
    <w:tbl>
      <w:tblPr>
        <w:tblW w:w="10105"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600"/>
        <w:gridCol w:w="8505"/>
      </w:tblGrid>
      <w:tr w:rsidR="00921858" w:rsidRPr="005605B6" w:rsidTr="0051431A">
        <w:trPr>
          <w:jc w:val="center"/>
        </w:trPr>
        <w:tc>
          <w:tcPr>
            <w:tcW w:w="10105" w:type="dxa"/>
            <w:gridSpan w:val="2"/>
            <w:shd w:val="clear" w:color="auto" w:fill="C6D9F1" w:themeFill="text2" w:themeFillTint="33"/>
            <w:vAlign w:val="center"/>
          </w:tcPr>
          <w:p w:rsidR="0051431A" w:rsidRPr="005605B6" w:rsidRDefault="00B3735D" w:rsidP="00225B11">
            <w:pPr>
              <w:spacing w:before="120" w:after="120"/>
              <w:ind w:left="420"/>
              <w:jc w:val="center"/>
              <w:rPr>
                <w:rFonts w:ascii="Cambria" w:hAnsi="Cambria"/>
                <w:b/>
                <w:lang w:eastAsia="pl-PL"/>
              </w:rPr>
            </w:pPr>
            <w:r>
              <w:rPr>
                <w:rFonts w:ascii="Cambria" w:hAnsi="Cambria"/>
                <w:b/>
                <w:lang w:eastAsia="pl-PL"/>
              </w:rPr>
              <w:t>p</w:t>
            </w:r>
            <w:r w:rsidR="00921858" w:rsidRPr="005605B6">
              <w:rPr>
                <w:rFonts w:ascii="Cambria" w:hAnsi="Cambria"/>
                <w:b/>
                <w:lang w:eastAsia="pl-PL"/>
              </w:rPr>
              <w:t>iątek, 8 kwietnia 2016 r.</w:t>
            </w:r>
          </w:p>
        </w:tc>
      </w:tr>
      <w:tr w:rsidR="00921858" w:rsidRPr="005605B6" w:rsidTr="00784872">
        <w:trPr>
          <w:trHeight w:val="2818"/>
          <w:jc w:val="center"/>
        </w:trPr>
        <w:tc>
          <w:tcPr>
            <w:tcW w:w="1600" w:type="dxa"/>
            <w:vAlign w:val="center"/>
          </w:tcPr>
          <w:p w:rsidR="00921858" w:rsidRPr="005605B6" w:rsidRDefault="00921858" w:rsidP="00921858">
            <w:pPr>
              <w:spacing w:after="0"/>
              <w:jc w:val="center"/>
              <w:rPr>
                <w:rFonts w:ascii="Cambria" w:hAnsi="Cambria"/>
                <w:b/>
              </w:rPr>
            </w:pPr>
            <w:r w:rsidRPr="005605B6">
              <w:rPr>
                <w:rFonts w:ascii="Cambria" w:hAnsi="Cambria"/>
                <w:b/>
              </w:rPr>
              <w:t>13:00 - 16:00</w:t>
            </w:r>
          </w:p>
        </w:tc>
        <w:tc>
          <w:tcPr>
            <w:tcW w:w="8505" w:type="dxa"/>
            <w:vAlign w:val="center"/>
          </w:tcPr>
          <w:p w:rsidR="00921858" w:rsidRPr="00B1360F" w:rsidRDefault="00921858" w:rsidP="00921858">
            <w:pPr>
              <w:spacing w:before="120" w:after="0" w:line="240" w:lineRule="auto"/>
              <w:jc w:val="both"/>
              <w:rPr>
                <w:rFonts w:ascii="Cambria" w:hAnsi="Cambria"/>
                <w:b/>
                <w:bCs/>
                <w:color w:val="000000"/>
              </w:rPr>
            </w:pPr>
            <w:r w:rsidRPr="005605B6">
              <w:rPr>
                <w:rFonts w:ascii="Cambria" w:hAnsi="Cambria"/>
                <w:b/>
                <w:bCs/>
                <w:color w:val="000000"/>
              </w:rPr>
              <w:t>Turystyka kulinarna na obszarach wiejskich – prawdziwy smak, prawdziwy wypoczynek.</w:t>
            </w:r>
            <w:r>
              <w:rPr>
                <w:rFonts w:ascii="Cambria" w:hAnsi="Cambria"/>
                <w:b/>
                <w:bCs/>
                <w:color w:val="000000"/>
              </w:rPr>
              <w:t xml:space="preserve"> </w:t>
            </w:r>
            <w:r w:rsidRPr="00B1360F">
              <w:rPr>
                <w:rFonts w:ascii="Cambria" w:hAnsi="Cambria"/>
                <w:b/>
                <w:bCs/>
                <w:iCs/>
                <w:color w:val="000000"/>
              </w:rPr>
              <w:t>Szanse i wyzwania w tworzeniu oferty turystyki kulinarnej na obszarach wiejskich.</w:t>
            </w:r>
          </w:p>
          <w:p w:rsidR="00921858" w:rsidRPr="00E605FD" w:rsidRDefault="00921858" w:rsidP="00921858">
            <w:pPr>
              <w:spacing w:after="0" w:line="240" w:lineRule="auto"/>
              <w:jc w:val="both"/>
              <w:rPr>
                <w:rFonts w:ascii="Cambria" w:hAnsi="Cambria"/>
              </w:rPr>
            </w:pPr>
            <w:r w:rsidRPr="00E605FD">
              <w:rPr>
                <w:rFonts w:ascii="Cambria" w:hAnsi="Cambria"/>
              </w:rPr>
              <w:t>Podczas spotkania przybliżona zostanie tematyka turystyki kulinarnej i opisany fenomen jej popularności. Potencjał rozwoju oferty turystyki kulinarnej zostanie przedstawiony na przykładach produktów turystycznych opartych na lokalnych kulinariach na obszarach wiejskich z Polski i ze świata. Eksperci podzielą się także wiedzą dotyczącą najnowszych trendów w rozwoju tej formy turystyki.</w:t>
            </w:r>
          </w:p>
          <w:p w:rsidR="00921858" w:rsidRPr="00E605FD" w:rsidRDefault="00921858" w:rsidP="00921858">
            <w:pPr>
              <w:spacing w:after="0" w:line="240" w:lineRule="auto"/>
              <w:jc w:val="both"/>
              <w:rPr>
                <w:rFonts w:ascii="Cambria" w:hAnsi="Cambria"/>
              </w:rPr>
            </w:pPr>
            <w:r w:rsidRPr="00E605FD">
              <w:rPr>
                <w:rFonts w:ascii="Cambria" w:hAnsi="Cambria"/>
              </w:rPr>
              <w:t>Przeanalizujemy jak powinien wyglądać optymalny łańcuch lokalnej wytwórczości spożywczej na terenach wiejskich, od ziarenka do gotowego przetworu czy smacznego dania. Zastanowimy się czy istnieje uniwersalna metoda na uchwycenie potencjału lokalnych smaków, historycznego bogactwa receptur, tradycji stołu i aktywności mieszkańców w taki sposób</w:t>
            </w:r>
            <w:r w:rsidR="002911DC">
              <w:rPr>
                <w:rFonts w:ascii="Cambria" w:hAnsi="Cambria"/>
              </w:rPr>
              <w:t>,</w:t>
            </w:r>
            <w:r w:rsidRPr="00E605FD">
              <w:rPr>
                <w:rFonts w:ascii="Cambria" w:hAnsi="Cambria"/>
              </w:rPr>
              <w:t xml:space="preserve"> żeby powstała oferta turystyki kulinarnej na terenach wiejskich, która przyciągnie wymagających turystów.</w:t>
            </w:r>
          </w:p>
          <w:p w:rsidR="00225B11" w:rsidRDefault="00921858" w:rsidP="00225B11">
            <w:pPr>
              <w:spacing w:after="120" w:line="240" w:lineRule="auto"/>
              <w:jc w:val="both"/>
              <w:rPr>
                <w:rFonts w:ascii="Cambria" w:hAnsi="Cambria"/>
              </w:rPr>
            </w:pPr>
            <w:r w:rsidRPr="00E605FD">
              <w:rPr>
                <w:rFonts w:ascii="Cambria" w:hAnsi="Cambria"/>
              </w:rPr>
              <w:t>W programie konferencji znajduje się pięć prezentacji, w ramach których mówcy opowiedzą szerzej nt. własnych doświadczeń w budowaniu lokalnego smaku. Po prezentacjach prze</w:t>
            </w:r>
            <w:r>
              <w:rPr>
                <w:rFonts w:ascii="Cambria" w:hAnsi="Cambria"/>
              </w:rPr>
              <w:t>widziany jest panel dyskusyjny.</w:t>
            </w:r>
          </w:p>
          <w:p w:rsidR="00B17FA4" w:rsidRPr="00225B11" w:rsidRDefault="00B17FA4" w:rsidP="00225B11">
            <w:pPr>
              <w:spacing w:after="120" w:line="240" w:lineRule="auto"/>
              <w:jc w:val="both"/>
              <w:rPr>
                <w:rFonts w:asciiTheme="majorHAnsi" w:hAnsiTheme="majorHAnsi"/>
              </w:rPr>
            </w:pPr>
            <w:bookmarkStart w:id="0" w:name="_GoBack"/>
            <w:bookmarkEnd w:id="0"/>
          </w:p>
          <w:p w:rsidR="00921858" w:rsidRPr="000B1024" w:rsidRDefault="00921858" w:rsidP="00921858">
            <w:pPr>
              <w:spacing w:before="240" w:after="0" w:line="240" w:lineRule="auto"/>
              <w:rPr>
                <w:rFonts w:ascii="Cambria" w:hAnsi="Cambria"/>
                <w:i/>
              </w:rPr>
            </w:pPr>
            <w:r w:rsidRPr="000B1024">
              <w:rPr>
                <w:rFonts w:ascii="Cambria" w:hAnsi="Cambria"/>
                <w:b/>
                <w:i/>
              </w:rPr>
              <w:lastRenderedPageBreak/>
              <w:t>Jak zagwarantować prawdziwy smak?</w:t>
            </w:r>
            <w:r w:rsidRPr="000B1024">
              <w:rPr>
                <w:rFonts w:ascii="Cambria" w:hAnsi="Cambria"/>
                <w:i/>
              </w:rPr>
              <w:t xml:space="preserve"> –</w:t>
            </w:r>
            <w:r>
              <w:rPr>
                <w:rFonts w:ascii="Cambria" w:hAnsi="Cambria"/>
                <w:i/>
              </w:rPr>
              <w:t xml:space="preserve"> </w:t>
            </w:r>
            <w:r w:rsidRPr="000B1024">
              <w:rPr>
                <w:rFonts w:asciiTheme="majorHAnsi" w:hAnsiTheme="majorHAnsi"/>
                <w:i/>
              </w:rPr>
              <w:t>Hubert Gonera</w:t>
            </w:r>
            <w:r w:rsidR="00EE1F05">
              <w:rPr>
                <w:rFonts w:asciiTheme="majorHAnsi" w:hAnsiTheme="majorHAnsi"/>
                <w:i/>
              </w:rPr>
              <w:t>, D</w:t>
            </w:r>
            <w:r w:rsidR="001263AC">
              <w:rPr>
                <w:rFonts w:asciiTheme="majorHAnsi" w:hAnsiTheme="majorHAnsi"/>
                <w:i/>
              </w:rPr>
              <w:t>yrektor Z</w:t>
            </w:r>
            <w:r>
              <w:rPr>
                <w:rFonts w:asciiTheme="majorHAnsi" w:hAnsiTheme="majorHAnsi"/>
                <w:i/>
              </w:rPr>
              <w:t xml:space="preserve">arządzający Firmy </w:t>
            </w:r>
            <w:proofErr w:type="spellStart"/>
            <w:r>
              <w:rPr>
                <w:rFonts w:asciiTheme="majorHAnsi" w:hAnsiTheme="majorHAnsi"/>
                <w:i/>
              </w:rPr>
              <w:t>Landbrand</w:t>
            </w:r>
            <w:proofErr w:type="spellEnd"/>
          </w:p>
          <w:p w:rsidR="00921858" w:rsidRPr="00E605FD" w:rsidRDefault="00921858" w:rsidP="00921858">
            <w:pPr>
              <w:spacing w:after="0" w:line="240" w:lineRule="auto"/>
              <w:jc w:val="both"/>
              <w:rPr>
                <w:rFonts w:asciiTheme="majorHAnsi" w:hAnsiTheme="majorHAnsi"/>
              </w:rPr>
            </w:pPr>
            <w:r w:rsidRPr="00E605FD">
              <w:rPr>
                <w:rFonts w:ascii="Cambria" w:hAnsi="Cambria"/>
              </w:rPr>
              <w:t>Chęć poznania prawdziwego smaku staje się coraz częstszym motorem wypraw kulinarnych do miast i regionów. Czy trend</w:t>
            </w:r>
            <w:r>
              <w:rPr>
                <w:rFonts w:ascii="Cambria" w:hAnsi="Cambria"/>
              </w:rPr>
              <w:t xml:space="preserve"> ten obserwować można również w </w:t>
            </w:r>
            <w:r w:rsidRPr="00E605FD">
              <w:rPr>
                <w:rFonts w:ascii="Cambria" w:hAnsi="Cambria"/>
              </w:rPr>
              <w:t>turystyce wiejskiej? Co zrobić</w:t>
            </w:r>
            <w:r w:rsidR="002911DC">
              <w:rPr>
                <w:rFonts w:ascii="Cambria" w:hAnsi="Cambria"/>
              </w:rPr>
              <w:t>,</w:t>
            </w:r>
            <w:r w:rsidRPr="00E605FD">
              <w:rPr>
                <w:rFonts w:ascii="Cambria" w:hAnsi="Cambria"/>
              </w:rPr>
              <w:t xml:space="preserve"> żeby podnieść jakość oferty kulinarnej. W prezentacji przedstawione zostaną dobre przykłady budowania atrakcyjności turystycznej poprzez smak.</w:t>
            </w:r>
          </w:p>
          <w:p w:rsidR="00921858" w:rsidRPr="00B1360F" w:rsidRDefault="00921858" w:rsidP="00921858">
            <w:pPr>
              <w:spacing w:after="0" w:line="240" w:lineRule="auto"/>
              <w:jc w:val="both"/>
              <w:rPr>
                <w:rFonts w:ascii="Cambria" w:hAnsi="Cambria"/>
                <w:sz w:val="20"/>
                <w:szCs w:val="20"/>
              </w:rPr>
            </w:pPr>
          </w:p>
          <w:p w:rsidR="00921858" w:rsidRPr="000B1024" w:rsidRDefault="00921858" w:rsidP="00921858">
            <w:pPr>
              <w:spacing w:after="0" w:line="240" w:lineRule="auto"/>
              <w:jc w:val="both"/>
              <w:rPr>
                <w:rFonts w:ascii="Cambria" w:hAnsi="Cambria"/>
                <w:b/>
                <w:i/>
              </w:rPr>
            </w:pPr>
            <w:r w:rsidRPr="000B1024">
              <w:rPr>
                <w:rFonts w:ascii="Cambria" w:hAnsi="Cambria"/>
              </w:rPr>
              <w:t xml:space="preserve"> </w:t>
            </w:r>
            <w:r w:rsidRPr="000B1024">
              <w:rPr>
                <w:rFonts w:ascii="Cambria" w:hAnsi="Cambria"/>
                <w:b/>
                <w:i/>
              </w:rPr>
              <w:t xml:space="preserve">Jak stworzyć oryginalny smak wsi i zaprosić </w:t>
            </w:r>
            <w:r>
              <w:rPr>
                <w:rFonts w:ascii="Cambria" w:hAnsi="Cambria"/>
                <w:b/>
                <w:i/>
              </w:rPr>
              <w:t>turystów</w:t>
            </w:r>
            <w:r w:rsidR="002911DC">
              <w:rPr>
                <w:rFonts w:ascii="Cambria" w:hAnsi="Cambria"/>
                <w:b/>
                <w:i/>
              </w:rPr>
              <w:t>,</w:t>
            </w:r>
            <w:r w:rsidRPr="000B1024">
              <w:rPr>
                <w:rFonts w:ascii="Cambria" w:hAnsi="Cambria"/>
                <w:b/>
                <w:i/>
              </w:rPr>
              <w:t xml:space="preserve"> żeby go poznali?</w:t>
            </w:r>
            <w:r w:rsidRPr="000B1024">
              <w:rPr>
                <w:rFonts w:asciiTheme="majorHAnsi" w:hAnsiTheme="majorHAnsi"/>
                <w:b/>
                <w:i/>
              </w:rPr>
              <w:t xml:space="preserve"> </w:t>
            </w:r>
            <w:r w:rsidRPr="000B1024">
              <w:rPr>
                <w:rFonts w:ascii="Cambria" w:hAnsi="Cambria"/>
                <w:i/>
              </w:rPr>
              <w:t>–</w:t>
            </w:r>
            <w:r>
              <w:rPr>
                <w:rFonts w:ascii="Cambria" w:hAnsi="Cambria"/>
                <w:i/>
              </w:rPr>
              <w:t xml:space="preserve"> </w:t>
            </w:r>
            <w:r w:rsidRPr="000B1024">
              <w:rPr>
                <w:rFonts w:ascii="Cambria" w:hAnsi="Cambria"/>
                <w:i/>
              </w:rPr>
              <w:t>Joanna Nowacka</w:t>
            </w:r>
            <w:r w:rsidRPr="000B1024">
              <w:rPr>
                <w:rFonts w:asciiTheme="majorHAnsi" w:hAnsiTheme="majorHAnsi"/>
                <w:i/>
              </w:rPr>
              <w:t xml:space="preserve">, </w:t>
            </w:r>
            <w:r w:rsidRPr="000B1024">
              <w:rPr>
                <w:rFonts w:ascii="Cambria" w:hAnsi="Cambria"/>
                <w:i/>
              </w:rPr>
              <w:t>Folwark Wąsowo</w:t>
            </w:r>
          </w:p>
          <w:p w:rsidR="00921858" w:rsidRPr="00E605FD" w:rsidRDefault="00921858" w:rsidP="00921858">
            <w:pPr>
              <w:spacing w:after="0" w:line="240" w:lineRule="auto"/>
              <w:jc w:val="both"/>
              <w:rPr>
                <w:rFonts w:asciiTheme="majorHAnsi" w:hAnsiTheme="majorHAnsi"/>
              </w:rPr>
            </w:pPr>
            <w:r w:rsidRPr="00E605FD">
              <w:rPr>
                <w:rFonts w:ascii="Cambria" w:hAnsi="Cambria"/>
              </w:rPr>
              <w:t>W Folwarku Wąsowo od lat uprawiane są warzywa z ekologicznymi certyfikatami, które następnie przetwarzane są w naturalny i tradycyjny sposób. Na miejscu można także zobaczyć</w:t>
            </w:r>
            <w:r w:rsidR="002911DC">
              <w:rPr>
                <w:rFonts w:ascii="Cambria" w:hAnsi="Cambria"/>
              </w:rPr>
              <w:t>,</w:t>
            </w:r>
            <w:r w:rsidRPr="00E605FD">
              <w:rPr>
                <w:rFonts w:ascii="Cambria" w:hAnsi="Cambria"/>
              </w:rPr>
              <w:t xml:space="preserve"> jak uprawiane są ekologiczne zioła. Smakiem Folwarku można również delektować się w kawiarni.</w:t>
            </w:r>
          </w:p>
          <w:p w:rsidR="00921858" w:rsidRPr="00B1360F" w:rsidRDefault="00921858" w:rsidP="00921858">
            <w:pPr>
              <w:spacing w:after="0" w:line="240" w:lineRule="auto"/>
              <w:jc w:val="both"/>
              <w:rPr>
                <w:rFonts w:ascii="Cambria" w:hAnsi="Cambria"/>
              </w:rPr>
            </w:pPr>
          </w:p>
          <w:p w:rsidR="00921858" w:rsidRPr="000B1024" w:rsidRDefault="00921858" w:rsidP="00921858">
            <w:pPr>
              <w:spacing w:after="0" w:line="240" w:lineRule="auto"/>
              <w:rPr>
                <w:rFonts w:ascii="Cambria" w:hAnsi="Cambria"/>
              </w:rPr>
            </w:pPr>
            <w:r w:rsidRPr="000B1024">
              <w:rPr>
                <w:rFonts w:ascii="Cambria" w:hAnsi="Cambria"/>
                <w:b/>
                <w:i/>
              </w:rPr>
              <w:t>Jak otworzyć lokalną restaurację i kuchnię usługową, która podzieli się z turystami smakiem regionu?</w:t>
            </w:r>
            <w:r>
              <w:rPr>
                <w:rFonts w:ascii="Cambria" w:hAnsi="Cambria"/>
                <w:b/>
                <w:i/>
              </w:rPr>
              <w:t xml:space="preserve"> </w:t>
            </w:r>
            <w:r w:rsidRPr="000B1024">
              <w:rPr>
                <w:rFonts w:ascii="Cambria" w:hAnsi="Cambria"/>
                <w:i/>
              </w:rPr>
              <w:t>–</w:t>
            </w:r>
            <w:r>
              <w:rPr>
                <w:rFonts w:ascii="Cambria" w:hAnsi="Cambria"/>
                <w:i/>
              </w:rPr>
              <w:t xml:space="preserve"> </w:t>
            </w:r>
            <w:r w:rsidRPr="000B1024">
              <w:rPr>
                <w:rFonts w:ascii="Cambria" w:hAnsi="Cambria"/>
                <w:i/>
              </w:rPr>
              <w:t>Dorot</w:t>
            </w:r>
            <w:r>
              <w:rPr>
                <w:rFonts w:asciiTheme="majorHAnsi" w:hAnsiTheme="majorHAnsi"/>
                <w:i/>
              </w:rPr>
              <w:t>a Sawa</w:t>
            </w:r>
            <w:r w:rsidRPr="000B1024">
              <w:rPr>
                <w:rFonts w:asciiTheme="majorHAnsi" w:hAnsiTheme="majorHAnsi"/>
                <w:i/>
              </w:rPr>
              <w:t>,  LGD Krasnystaw PLUS</w:t>
            </w:r>
            <w:r>
              <w:rPr>
                <w:rFonts w:asciiTheme="majorHAnsi" w:hAnsiTheme="majorHAnsi"/>
              </w:rPr>
              <w:t xml:space="preserve"> </w:t>
            </w:r>
          </w:p>
          <w:p w:rsidR="00921858" w:rsidRPr="00E605FD" w:rsidRDefault="002911DC" w:rsidP="00921858">
            <w:pPr>
              <w:spacing w:after="0" w:line="240" w:lineRule="auto"/>
              <w:jc w:val="both"/>
              <w:rPr>
                <w:rFonts w:asciiTheme="majorHAnsi" w:hAnsiTheme="majorHAnsi"/>
              </w:rPr>
            </w:pPr>
            <w:r>
              <w:rPr>
                <w:rFonts w:ascii="Cambria" w:hAnsi="Cambria"/>
              </w:rPr>
              <w:t>Przy drodze krajowej n</w:t>
            </w:r>
            <w:r w:rsidR="00921858" w:rsidRPr="00E605FD">
              <w:rPr>
                <w:rFonts w:ascii="Cambria" w:hAnsi="Cambria"/>
              </w:rPr>
              <w:t>r 17 prowadzącej na Roztocze stoi drewniana chata, a w niej mieści się restauracja. Nie jest to zwykła chata</w:t>
            </w:r>
            <w:r>
              <w:rPr>
                <w:rFonts w:ascii="Cambria" w:hAnsi="Cambria"/>
              </w:rPr>
              <w:t>, tylko „Krasna Chata”. N</w:t>
            </w:r>
            <w:r w:rsidR="00921858" w:rsidRPr="00E605FD">
              <w:rPr>
                <w:rFonts w:ascii="Cambria" w:hAnsi="Cambria"/>
              </w:rPr>
              <w:t>ie jest to też zwykła restauracja</w:t>
            </w:r>
            <w:r>
              <w:rPr>
                <w:rFonts w:ascii="Cambria" w:hAnsi="Cambria"/>
              </w:rPr>
              <w:t>,</w:t>
            </w:r>
            <w:r w:rsidR="00921858" w:rsidRPr="00E605FD">
              <w:rPr>
                <w:rFonts w:ascii="Cambria" w:hAnsi="Cambria"/>
              </w:rPr>
              <w:t xml:space="preserve"> ale restauracja serwująca potrawy regionalne i miejsce pierwszego kontaktu odwiedzających z</w:t>
            </w:r>
            <w:r>
              <w:rPr>
                <w:rFonts w:ascii="Cambria" w:hAnsi="Cambria"/>
              </w:rPr>
              <w:t>e</w:t>
            </w:r>
            <w:r w:rsidR="00921858" w:rsidRPr="00E605FD">
              <w:rPr>
                <w:rFonts w:ascii="Cambria" w:hAnsi="Cambria"/>
              </w:rPr>
              <w:t xml:space="preserve"> smakiem i produktem regionalnym. Kuc</w:t>
            </w:r>
            <w:r>
              <w:rPr>
                <w:rFonts w:ascii="Cambria" w:hAnsi="Cambria"/>
              </w:rPr>
              <w:t>hnia lokalu przystosowana jest d</w:t>
            </w:r>
            <w:r w:rsidR="00921858" w:rsidRPr="00E605FD">
              <w:rPr>
                <w:rFonts w:ascii="Cambria" w:hAnsi="Cambria"/>
              </w:rPr>
              <w:t xml:space="preserve">o prowadzenia działalności usługowej i podnajmowana jest chcącym przygotować własny produkt kulinarny. </w:t>
            </w:r>
          </w:p>
          <w:p w:rsidR="00921858" w:rsidRPr="000B1024" w:rsidRDefault="00921858" w:rsidP="00921858">
            <w:pPr>
              <w:spacing w:after="0" w:line="240" w:lineRule="auto"/>
              <w:rPr>
                <w:rFonts w:ascii="Cambria" w:hAnsi="Cambria"/>
                <w:sz w:val="20"/>
                <w:szCs w:val="20"/>
              </w:rPr>
            </w:pPr>
          </w:p>
          <w:p w:rsidR="00921858" w:rsidRDefault="00921858" w:rsidP="00921858">
            <w:pPr>
              <w:spacing w:after="0" w:line="240" w:lineRule="auto"/>
              <w:jc w:val="both"/>
              <w:rPr>
                <w:rFonts w:asciiTheme="majorHAnsi" w:eastAsia="Times New Roman" w:hAnsiTheme="majorHAnsi"/>
                <w:i/>
              </w:rPr>
            </w:pPr>
            <w:r w:rsidRPr="000B1024">
              <w:rPr>
                <w:rFonts w:ascii="Cambria" w:hAnsi="Cambria"/>
              </w:rPr>
              <w:t xml:space="preserve"> </w:t>
            </w:r>
            <w:r w:rsidRPr="000B1024">
              <w:rPr>
                <w:rFonts w:ascii="Cambria" w:hAnsi="Cambria"/>
                <w:b/>
                <w:i/>
              </w:rPr>
              <w:t>Spotkania z kulinariami jako motyw podróży kulturowej na wieś – jakie elementy powinna zawierać oferta,  w której kulinaria odgrywają przewodnią rolę, co ich organizatorzy powinni zapewnić i czego oczekują turyści.</w:t>
            </w:r>
            <w:r>
              <w:rPr>
                <w:rFonts w:asciiTheme="majorHAnsi" w:hAnsiTheme="majorHAnsi"/>
              </w:rPr>
              <w:t xml:space="preserve"> </w:t>
            </w:r>
            <w:r w:rsidRPr="000B1024">
              <w:rPr>
                <w:rFonts w:ascii="Cambria" w:hAnsi="Cambria"/>
                <w:i/>
              </w:rPr>
              <w:t>–</w:t>
            </w:r>
            <w:r>
              <w:rPr>
                <w:rFonts w:ascii="Cambria" w:hAnsi="Cambria"/>
                <w:i/>
              </w:rPr>
              <w:t xml:space="preserve"> </w:t>
            </w:r>
            <w:r w:rsidRPr="000B1024">
              <w:rPr>
                <w:rFonts w:asciiTheme="majorHAnsi" w:hAnsiTheme="majorHAnsi"/>
                <w:i/>
              </w:rPr>
              <w:t>d</w:t>
            </w:r>
            <w:r w:rsidRPr="000B1024">
              <w:rPr>
                <w:rFonts w:ascii="Cambria" w:hAnsi="Cambria"/>
                <w:i/>
              </w:rPr>
              <w:t xml:space="preserve">r hab. Karolina Buczkowska Gołąbek - </w:t>
            </w:r>
            <w:r w:rsidRPr="000B1024">
              <w:rPr>
                <w:rFonts w:ascii="Cambria" w:eastAsia="Times New Roman" w:hAnsi="Cambria"/>
                <w:i/>
              </w:rPr>
              <w:t>Zakład Kulturowych Podstaw</w:t>
            </w:r>
            <w:r>
              <w:rPr>
                <w:rFonts w:asciiTheme="majorHAnsi" w:eastAsia="Times New Roman" w:hAnsiTheme="majorHAnsi"/>
                <w:i/>
              </w:rPr>
              <w:t xml:space="preserve"> Turystyki, Wydział Turystyki i </w:t>
            </w:r>
            <w:r>
              <w:rPr>
                <w:rFonts w:ascii="Cambria" w:eastAsia="Times New Roman" w:hAnsi="Cambria"/>
              </w:rPr>
              <w:t> </w:t>
            </w:r>
            <w:r>
              <w:rPr>
                <w:rFonts w:ascii="Cambria" w:eastAsia="Times New Roman" w:hAnsi="Cambria"/>
                <w:i/>
              </w:rPr>
              <w:t>Rekreacji AWF w Poznaniu</w:t>
            </w:r>
          </w:p>
          <w:p w:rsidR="00921858" w:rsidRPr="000B1024" w:rsidRDefault="00921858" w:rsidP="00921858">
            <w:pPr>
              <w:spacing w:after="0" w:line="240" w:lineRule="auto"/>
              <w:jc w:val="both"/>
              <w:rPr>
                <w:rFonts w:ascii="Cambria" w:hAnsi="Cambria"/>
                <w:i/>
              </w:rPr>
            </w:pPr>
          </w:p>
          <w:p w:rsidR="00921858" w:rsidRPr="000B1024" w:rsidRDefault="00921858" w:rsidP="00921858">
            <w:pPr>
              <w:spacing w:after="0" w:line="240" w:lineRule="auto"/>
              <w:jc w:val="both"/>
              <w:rPr>
                <w:rFonts w:ascii="Cambria" w:hAnsi="Cambria"/>
                <w:b/>
                <w:i/>
              </w:rPr>
            </w:pPr>
            <w:r w:rsidRPr="000B1024">
              <w:rPr>
                <w:rFonts w:ascii="Cambria" w:hAnsi="Cambria"/>
              </w:rPr>
              <w:t xml:space="preserve"> </w:t>
            </w:r>
            <w:r w:rsidRPr="000B1024">
              <w:rPr>
                <w:rFonts w:ascii="Cambria" w:hAnsi="Cambria"/>
                <w:b/>
                <w:i/>
              </w:rPr>
              <w:t>Od krewetek do jaj winniczka – historia tworzenia się smaku miejsca na przykładzie restauracji „Destylarnia” w Pałacu Mierzęcin.</w:t>
            </w:r>
            <w:r w:rsidRPr="000B1024">
              <w:rPr>
                <w:rFonts w:asciiTheme="majorHAnsi" w:hAnsiTheme="majorHAnsi"/>
                <w:b/>
                <w:i/>
              </w:rPr>
              <w:t xml:space="preserve"> </w:t>
            </w:r>
            <w:r w:rsidRPr="000B1024">
              <w:rPr>
                <w:rFonts w:ascii="Cambria" w:hAnsi="Cambria"/>
                <w:i/>
              </w:rPr>
              <w:t>–</w:t>
            </w:r>
            <w:r w:rsidRPr="000B1024">
              <w:rPr>
                <w:rFonts w:asciiTheme="majorHAnsi" w:hAnsiTheme="majorHAnsi"/>
                <w:b/>
                <w:i/>
              </w:rPr>
              <w:t xml:space="preserve"> </w:t>
            </w:r>
            <w:r>
              <w:rPr>
                <w:rFonts w:ascii="Cambria" w:hAnsi="Cambria"/>
                <w:i/>
              </w:rPr>
              <w:t xml:space="preserve">Dawid Łagowski, </w:t>
            </w:r>
            <w:r w:rsidRPr="000B1024">
              <w:rPr>
                <w:rFonts w:ascii="Cambria" w:hAnsi="Cambria"/>
                <w:i/>
              </w:rPr>
              <w:t>Chef kuchni Pałacu Mierzęcin</w:t>
            </w:r>
          </w:p>
          <w:p w:rsidR="00921858" w:rsidRDefault="002911DC" w:rsidP="00921858">
            <w:pPr>
              <w:spacing w:after="120" w:line="240" w:lineRule="auto"/>
              <w:jc w:val="both"/>
              <w:rPr>
                <w:rFonts w:ascii="Cambria" w:hAnsi="Cambria"/>
              </w:rPr>
            </w:pPr>
            <w:r>
              <w:rPr>
                <w:rFonts w:ascii="Cambria" w:hAnsi="Cambria"/>
              </w:rPr>
              <w:t>Budowanie</w:t>
            </w:r>
            <w:r w:rsidR="00921858" w:rsidRPr="00E605FD">
              <w:rPr>
                <w:rFonts w:ascii="Cambria" w:hAnsi="Cambria"/>
              </w:rPr>
              <w:t xml:space="preserve"> smaku miejsca trwa</w:t>
            </w:r>
            <w:r>
              <w:rPr>
                <w:rFonts w:ascii="Cambria" w:hAnsi="Cambria"/>
              </w:rPr>
              <w:t>ło</w:t>
            </w:r>
            <w:r w:rsidR="00921858" w:rsidRPr="00E605FD">
              <w:rPr>
                <w:rFonts w:ascii="Cambria" w:hAnsi="Cambria"/>
              </w:rPr>
              <w:t xml:space="preserve"> kilka lat. W tym czasie Dawid Łagowski założył własny ogród ziołowo-warzywny, zadbał o zarybienie stawów pałacowych oraz zbudował łańcuch lokalnych dostawców</w:t>
            </w:r>
            <w:r>
              <w:rPr>
                <w:rFonts w:ascii="Cambria" w:hAnsi="Cambria"/>
              </w:rPr>
              <w:t>,</w:t>
            </w:r>
            <w:r w:rsidR="00921858" w:rsidRPr="00E605FD">
              <w:rPr>
                <w:rFonts w:ascii="Cambria" w:hAnsi="Cambria"/>
              </w:rPr>
              <w:t xml:space="preserve"> u których zaopatruje się we wszystko</w:t>
            </w:r>
            <w:r>
              <w:rPr>
                <w:rFonts w:ascii="Cambria" w:hAnsi="Cambria"/>
              </w:rPr>
              <w:t xml:space="preserve"> - </w:t>
            </w:r>
            <w:r w:rsidR="00921858" w:rsidRPr="00E605FD">
              <w:rPr>
                <w:rFonts w:ascii="Cambria" w:hAnsi="Cambria"/>
              </w:rPr>
              <w:t xml:space="preserve"> począwszy od kwaśnej śmietany</w:t>
            </w:r>
            <w:r>
              <w:rPr>
                <w:rFonts w:ascii="Cambria" w:hAnsi="Cambria"/>
              </w:rPr>
              <w:t>,</w:t>
            </w:r>
            <w:r w:rsidR="00921858" w:rsidRPr="00E605FD">
              <w:rPr>
                <w:rFonts w:ascii="Cambria" w:hAnsi="Cambria"/>
              </w:rPr>
              <w:t xml:space="preserve"> na jajach winniczka kończąc. Szereg trafnych decyzji doprowadził go do otrzymania pierwszej w województwie lubuskim reko</w:t>
            </w:r>
            <w:r>
              <w:rPr>
                <w:rFonts w:ascii="Cambria" w:hAnsi="Cambria"/>
              </w:rPr>
              <w:t>mendacji Slow Food i spowodowała</w:t>
            </w:r>
            <w:r w:rsidR="00921858" w:rsidRPr="00E605FD">
              <w:rPr>
                <w:rFonts w:ascii="Cambria" w:hAnsi="Cambria"/>
              </w:rPr>
              <w:t xml:space="preserve">, że oddalona o prawie dwie godziny drogi od najbliższych aglomeracji restauracja na terenach wiejskich jest pełna gości przez cały rok. </w:t>
            </w:r>
          </w:p>
          <w:p w:rsidR="00921858" w:rsidRPr="005B22EC" w:rsidRDefault="00921858" w:rsidP="00921858">
            <w:pPr>
              <w:spacing w:after="120" w:line="240" w:lineRule="auto"/>
              <w:jc w:val="both"/>
              <w:rPr>
                <w:rFonts w:ascii="Cambria" w:hAnsi="Cambria"/>
              </w:rPr>
            </w:pPr>
          </w:p>
        </w:tc>
      </w:tr>
    </w:tbl>
    <w:p w:rsidR="00C22FA0" w:rsidRDefault="00C22FA0"/>
    <w:p w:rsidR="0056092D" w:rsidRDefault="0056092D"/>
    <w:tbl>
      <w:tblPr>
        <w:tblW w:w="10105"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600"/>
        <w:gridCol w:w="8505"/>
      </w:tblGrid>
      <w:tr w:rsidR="005D389B" w:rsidRPr="005605B6" w:rsidTr="00B51A67">
        <w:trPr>
          <w:trHeight w:val="133"/>
          <w:jc w:val="center"/>
        </w:trPr>
        <w:tc>
          <w:tcPr>
            <w:tcW w:w="10105" w:type="dxa"/>
            <w:gridSpan w:val="2"/>
            <w:vAlign w:val="center"/>
          </w:tcPr>
          <w:p w:rsidR="005D389B" w:rsidRPr="00694109" w:rsidRDefault="003679A9" w:rsidP="00694109">
            <w:pPr>
              <w:spacing w:before="120" w:after="0"/>
              <w:jc w:val="center"/>
              <w:rPr>
                <w:rFonts w:ascii="Cambria" w:hAnsi="Cambria"/>
                <w:b/>
                <w:color w:val="365F91" w:themeColor="accent1" w:themeShade="BF"/>
                <w:sz w:val="28"/>
                <w:szCs w:val="28"/>
                <w:lang w:eastAsia="pl-PL"/>
              </w:rPr>
            </w:pPr>
            <w:r w:rsidRPr="00694109">
              <w:rPr>
                <w:rFonts w:ascii="Cambria" w:hAnsi="Cambria"/>
                <w:b/>
                <w:color w:val="365F91" w:themeColor="accent1" w:themeShade="BF"/>
                <w:sz w:val="28"/>
                <w:szCs w:val="28"/>
                <w:lang w:eastAsia="pl-PL"/>
              </w:rPr>
              <w:lastRenderedPageBreak/>
              <w:t>SPOTKANIE</w:t>
            </w:r>
            <w:r w:rsidR="005D389B" w:rsidRPr="00694109">
              <w:rPr>
                <w:rFonts w:ascii="Cambria" w:hAnsi="Cambria"/>
                <w:b/>
                <w:color w:val="365F91" w:themeColor="accent1" w:themeShade="BF"/>
                <w:sz w:val="28"/>
                <w:szCs w:val="28"/>
                <w:lang w:eastAsia="pl-PL"/>
              </w:rPr>
              <w:t xml:space="preserve"> ZAMKNIĘTE</w:t>
            </w:r>
          </w:p>
          <w:p w:rsidR="002777EA" w:rsidRPr="00694109" w:rsidRDefault="00BC5B82" w:rsidP="00694109">
            <w:pPr>
              <w:spacing w:after="0"/>
              <w:jc w:val="center"/>
              <w:rPr>
                <w:rFonts w:ascii="Cambria" w:hAnsi="Cambria"/>
                <w:b/>
                <w:color w:val="365F91" w:themeColor="accent1" w:themeShade="BF"/>
                <w:sz w:val="28"/>
                <w:szCs w:val="28"/>
                <w:lang w:eastAsia="pl-PL"/>
              </w:rPr>
            </w:pPr>
            <w:r>
              <w:rPr>
                <w:rFonts w:ascii="Cambria" w:hAnsi="Cambria"/>
                <w:b/>
                <w:color w:val="365F91" w:themeColor="accent1" w:themeShade="BF"/>
                <w:sz w:val="28"/>
                <w:szCs w:val="28"/>
                <w:lang w:eastAsia="pl-PL"/>
              </w:rPr>
              <w:t xml:space="preserve">piątek, </w:t>
            </w:r>
            <w:r w:rsidR="002777EA" w:rsidRPr="00694109">
              <w:rPr>
                <w:rFonts w:ascii="Cambria" w:hAnsi="Cambria"/>
                <w:b/>
                <w:color w:val="365F91" w:themeColor="accent1" w:themeShade="BF"/>
                <w:sz w:val="28"/>
                <w:szCs w:val="28"/>
                <w:lang w:eastAsia="pl-PL"/>
              </w:rPr>
              <w:t>8 kwietnia 2016 r.</w:t>
            </w:r>
          </w:p>
          <w:p w:rsidR="002777EA" w:rsidRPr="00694109" w:rsidRDefault="005D389B" w:rsidP="00694109">
            <w:pPr>
              <w:pStyle w:val="Akapitzlist"/>
              <w:spacing w:after="120"/>
              <w:ind w:left="0"/>
              <w:contextualSpacing w:val="0"/>
              <w:jc w:val="center"/>
              <w:rPr>
                <w:rFonts w:ascii="Cambria" w:hAnsi="Cambria"/>
                <w:sz w:val="24"/>
                <w:szCs w:val="24"/>
                <w:lang w:val="pl-PL" w:eastAsia="pl-PL"/>
              </w:rPr>
            </w:pPr>
            <w:r w:rsidRPr="00694109">
              <w:rPr>
                <w:rFonts w:ascii="Cambria" w:hAnsi="Cambria"/>
                <w:color w:val="365F91" w:themeColor="accent1" w:themeShade="BF"/>
                <w:sz w:val="24"/>
                <w:szCs w:val="24"/>
                <w:lang w:val="pl-PL" w:eastAsia="pl-PL"/>
              </w:rPr>
              <w:t>Centrum Kongresowe Targów Kielce</w:t>
            </w:r>
            <w:r w:rsidR="0056092D" w:rsidRPr="00694109">
              <w:rPr>
                <w:rFonts w:ascii="Cambria" w:hAnsi="Cambria"/>
                <w:color w:val="365F91" w:themeColor="accent1" w:themeShade="BF"/>
                <w:sz w:val="24"/>
                <w:szCs w:val="24"/>
                <w:lang w:val="pl-PL" w:eastAsia="pl-PL"/>
              </w:rPr>
              <w:t>, s</w:t>
            </w:r>
            <w:r w:rsidR="002777EA" w:rsidRPr="00694109">
              <w:rPr>
                <w:rFonts w:ascii="Cambria" w:hAnsi="Cambria"/>
                <w:color w:val="365F91" w:themeColor="accent1" w:themeShade="BF"/>
                <w:sz w:val="24"/>
                <w:szCs w:val="24"/>
                <w:lang w:val="pl-PL" w:eastAsia="pl-PL"/>
              </w:rPr>
              <w:t>ala SIGMA</w:t>
            </w:r>
            <w:r w:rsidR="00694109">
              <w:rPr>
                <w:rFonts w:ascii="Cambria" w:hAnsi="Cambria"/>
                <w:color w:val="365F91" w:themeColor="accent1" w:themeShade="BF"/>
                <w:sz w:val="24"/>
                <w:szCs w:val="24"/>
                <w:lang w:val="pl-PL" w:eastAsia="pl-PL"/>
              </w:rPr>
              <w:t xml:space="preserve"> (wieża widokowa)</w:t>
            </w:r>
          </w:p>
        </w:tc>
      </w:tr>
      <w:tr w:rsidR="005D389B" w:rsidRPr="005605B6" w:rsidTr="00784872">
        <w:trPr>
          <w:trHeight w:val="133"/>
          <w:jc w:val="center"/>
        </w:trPr>
        <w:tc>
          <w:tcPr>
            <w:tcW w:w="1600" w:type="dxa"/>
            <w:vAlign w:val="center"/>
          </w:tcPr>
          <w:p w:rsidR="005D389B" w:rsidRPr="005605B6" w:rsidRDefault="005D389B" w:rsidP="005D34D5">
            <w:pPr>
              <w:spacing w:before="120" w:after="120"/>
              <w:jc w:val="center"/>
              <w:rPr>
                <w:rFonts w:ascii="Cambria" w:hAnsi="Cambria"/>
                <w:b/>
              </w:rPr>
            </w:pPr>
            <w:r>
              <w:rPr>
                <w:rFonts w:ascii="Cambria" w:hAnsi="Cambria"/>
                <w:b/>
              </w:rPr>
              <w:t>15:0</w:t>
            </w:r>
            <w:r w:rsidRPr="005605B6">
              <w:rPr>
                <w:rFonts w:ascii="Cambria" w:hAnsi="Cambria"/>
                <w:b/>
              </w:rPr>
              <w:t>0 - 17:00</w:t>
            </w:r>
          </w:p>
        </w:tc>
        <w:tc>
          <w:tcPr>
            <w:tcW w:w="8505" w:type="dxa"/>
            <w:vAlign w:val="center"/>
          </w:tcPr>
          <w:p w:rsidR="005D389B" w:rsidRPr="00896FD5" w:rsidRDefault="005D389B" w:rsidP="00BA0801">
            <w:pPr>
              <w:pStyle w:val="Akapitzlist"/>
              <w:spacing w:before="120" w:after="120"/>
              <w:ind w:left="0"/>
              <w:contextualSpacing w:val="0"/>
              <w:jc w:val="both"/>
              <w:rPr>
                <w:rFonts w:ascii="Cambria" w:hAnsi="Cambria"/>
                <w:lang w:val="pl-PL"/>
              </w:rPr>
            </w:pPr>
            <w:r w:rsidRPr="00896FD5">
              <w:rPr>
                <w:rFonts w:ascii="Cambria" w:hAnsi="Cambria"/>
                <w:b/>
                <w:lang w:val="pl-PL"/>
              </w:rPr>
              <w:t xml:space="preserve">Spotkanie </w:t>
            </w:r>
            <w:r w:rsidR="00BA0801" w:rsidRPr="00896FD5">
              <w:rPr>
                <w:rFonts w:ascii="Cambria" w:hAnsi="Cambria"/>
                <w:b/>
                <w:lang w:val="pl-PL"/>
              </w:rPr>
              <w:t xml:space="preserve">dotyczące powołania klastra Green </w:t>
            </w:r>
            <w:proofErr w:type="spellStart"/>
            <w:r w:rsidR="00BA0801" w:rsidRPr="00896FD5">
              <w:rPr>
                <w:rFonts w:ascii="Cambria" w:hAnsi="Cambria"/>
                <w:b/>
                <w:lang w:val="pl-PL"/>
              </w:rPr>
              <w:t>Velo</w:t>
            </w:r>
            <w:proofErr w:type="spellEnd"/>
            <w:r w:rsidR="002E3F9F">
              <w:rPr>
                <w:rFonts w:ascii="Cambria" w:hAnsi="Cambria"/>
                <w:b/>
                <w:lang w:val="pl-PL"/>
              </w:rPr>
              <w:t>.</w:t>
            </w:r>
            <w:r w:rsidR="00BA0801" w:rsidRPr="00896FD5">
              <w:rPr>
                <w:rFonts w:ascii="Cambria" w:hAnsi="Cambria"/>
                <w:b/>
                <w:lang w:val="pl-PL"/>
              </w:rPr>
              <w:t xml:space="preserve"> </w:t>
            </w:r>
          </w:p>
          <w:p w:rsidR="00BA0801" w:rsidRPr="004A719C" w:rsidRDefault="00BA0801" w:rsidP="00214EAF">
            <w:pPr>
              <w:pStyle w:val="Akapitzlist"/>
              <w:spacing w:before="120" w:after="120"/>
              <w:ind w:left="0"/>
              <w:contextualSpacing w:val="0"/>
              <w:jc w:val="both"/>
              <w:rPr>
                <w:rFonts w:ascii="Cambria" w:hAnsi="Cambria"/>
                <w:i/>
                <w:lang w:val="pl-PL"/>
              </w:rPr>
            </w:pPr>
            <w:r w:rsidRPr="004A719C">
              <w:rPr>
                <w:rFonts w:ascii="Cambria" w:hAnsi="Cambria"/>
                <w:i/>
                <w:lang w:val="pl-PL"/>
              </w:rPr>
              <w:t xml:space="preserve">Spotkanie będzie platformą dyskusji na temat modelu funkcjonowania Wschodniego Szlaku Rowerowego Green Velo. </w:t>
            </w:r>
            <w:r w:rsidR="00214EAF" w:rsidRPr="004A719C">
              <w:rPr>
                <w:rFonts w:ascii="Cambria" w:hAnsi="Cambria"/>
                <w:i/>
                <w:lang w:val="pl-PL"/>
              </w:rPr>
              <w:t>Ten w</w:t>
            </w:r>
            <w:r w:rsidRPr="004A719C">
              <w:rPr>
                <w:rFonts w:ascii="Cambria" w:hAnsi="Cambria"/>
                <w:i/>
                <w:lang w:val="pl-PL"/>
              </w:rPr>
              <w:t xml:space="preserve">spólny  dla pięciu regionów </w:t>
            </w:r>
            <w:r w:rsidR="00214EAF" w:rsidRPr="004A719C">
              <w:rPr>
                <w:rFonts w:ascii="Cambria" w:hAnsi="Cambria"/>
                <w:i/>
                <w:lang w:val="pl-PL"/>
              </w:rPr>
              <w:t xml:space="preserve">Polski Wschodniej </w:t>
            </w:r>
            <w:r w:rsidRPr="004A719C">
              <w:rPr>
                <w:rFonts w:ascii="Cambria" w:hAnsi="Cambria"/>
                <w:i/>
                <w:lang w:val="pl-PL"/>
              </w:rPr>
              <w:t xml:space="preserve">produkt </w:t>
            </w:r>
            <w:r w:rsidR="00214EAF" w:rsidRPr="004A719C">
              <w:rPr>
                <w:rFonts w:ascii="Cambria" w:hAnsi="Cambria"/>
                <w:i/>
                <w:lang w:val="pl-PL"/>
              </w:rPr>
              <w:t xml:space="preserve">turystyczny </w:t>
            </w:r>
            <w:r w:rsidRPr="004A719C">
              <w:rPr>
                <w:rFonts w:ascii="Cambria" w:hAnsi="Cambria"/>
                <w:i/>
                <w:lang w:val="pl-PL"/>
              </w:rPr>
              <w:t>wymaga prowadzenia spójnych działań marketingowych.  Uczestnicy spotkania (przedstawiciele urzędów marszałkowskich, ROT-ów</w:t>
            </w:r>
            <w:r w:rsidR="005A7039">
              <w:rPr>
                <w:rFonts w:ascii="Cambria" w:hAnsi="Cambria"/>
                <w:i/>
                <w:lang w:val="pl-PL"/>
              </w:rPr>
              <w:t xml:space="preserve">, a także pozostali </w:t>
            </w:r>
            <w:r w:rsidR="00A06FAF">
              <w:rPr>
                <w:rFonts w:ascii="Cambria" w:hAnsi="Cambria"/>
                <w:i/>
                <w:lang w:val="pl-PL"/>
              </w:rPr>
              <w:t xml:space="preserve">zaproszeni </w:t>
            </w:r>
            <w:r w:rsidR="005A7039">
              <w:rPr>
                <w:rFonts w:ascii="Cambria" w:hAnsi="Cambria"/>
                <w:i/>
                <w:lang w:val="pl-PL"/>
              </w:rPr>
              <w:t xml:space="preserve">goście) </w:t>
            </w:r>
            <w:r w:rsidRPr="004A719C">
              <w:rPr>
                <w:rFonts w:ascii="Cambria" w:hAnsi="Cambria"/>
                <w:i/>
                <w:lang w:val="pl-PL"/>
              </w:rPr>
              <w:t>z</w:t>
            </w:r>
            <w:r w:rsidR="002E3F9F">
              <w:rPr>
                <w:rFonts w:ascii="Cambria" w:hAnsi="Cambria"/>
                <w:i/>
                <w:lang w:val="pl-PL"/>
              </w:rPr>
              <w:t>a</w:t>
            </w:r>
            <w:r w:rsidRPr="004A719C">
              <w:rPr>
                <w:rFonts w:ascii="Cambria" w:hAnsi="Cambria"/>
                <w:i/>
                <w:lang w:val="pl-PL"/>
              </w:rPr>
              <w:t>decydują o</w:t>
            </w:r>
            <w:r w:rsidR="00214EAF" w:rsidRPr="004A719C">
              <w:rPr>
                <w:rFonts w:ascii="Cambria" w:hAnsi="Cambria"/>
                <w:i/>
                <w:lang w:val="pl-PL"/>
              </w:rPr>
              <w:t>statecznie</w:t>
            </w:r>
            <w:r w:rsidRPr="004A719C">
              <w:rPr>
                <w:rFonts w:ascii="Cambria" w:hAnsi="Cambria"/>
                <w:i/>
                <w:lang w:val="pl-PL"/>
              </w:rPr>
              <w:t xml:space="preserve"> </w:t>
            </w:r>
            <w:r w:rsidR="00214EAF" w:rsidRPr="004A719C">
              <w:rPr>
                <w:rFonts w:ascii="Cambria" w:hAnsi="Cambria"/>
                <w:i/>
                <w:lang w:val="pl-PL"/>
              </w:rPr>
              <w:t xml:space="preserve">o </w:t>
            </w:r>
            <w:r w:rsidRPr="004A719C">
              <w:rPr>
                <w:rFonts w:ascii="Cambria" w:hAnsi="Cambria"/>
                <w:i/>
                <w:lang w:val="pl-PL"/>
              </w:rPr>
              <w:t>formule prawnej funkcjonowania klastra</w:t>
            </w:r>
            <w:r w:rsidR="002E3F9F">
              <w:rPr>
                <w:rFonts w:ascii="Cambria" w:hAnsi="Cambria"/>
                <w:i/>
                <w:lang w:val="pl-PL"/>
              </w:rPr>
              <w:t>, kierunkach</w:t>
            </w:r>
            <w:r w:rsidR="00214EAF" w:rsidRPr="004A719C">
              <w:rPr>
                <w:rFonts w:ascii="Cambria" w:hAnsi="Cambria"/>
                <w:i/>
                <w:lang w:val="pl-PL"/>
              </w:rPr>
              <w:t xml:space="preserve">  jego dalszego rozwoju </w:t>
            </w:r>
            <w:r w:rsidRPr="004A719C">
              <w:rPr>
                <w:rFonts w:ascii="Cambria" w:hAnsi="Cambria"/>
                <w:i/>
                <w:lang w:val="pl-PL"/>
              </w:rPr>
              <w:t xml:space="preserve"> oraz </w:t>
            </w:r>
            <w:r w:rsidR="00214EAF" w:rsidRPr="004A719C">
              <w:rPr>
                <w:rFonts w:ascii="Cambria" w:hAnsi="Cambria"/>
                <w:i/>
                <w:lang w:val="pl-PL"/>
              </w:rPr>
              <w:t xml:space="preserve">o planach w zakresie wspólnej promocji szlaku na najbliższy rok. </w:t>
            </w:r>
          </w:p>
          <w:p w:rsidR="00896FD5" w:rsidRPr="00BA0801" w:rsidRDefault="00896FD5" w:rsidP="00896FD5">
            <w:pPr>
              <w:pStyle w:val="Akapitzlist"/>
              <w:spacing w:before="120" w:after="120"/>
              <w:ind w:left="0"/>
              <w:contextualSpacing w:val="0"/>
              <w:jc w:val="both"/>
              <w:rPr>
                <w:rFonts w:ascii="Cambria" w:hAnsi="Cambria"/>
                <w:highlight w:val="yellow"/>
                <w:lang w:val="pl-PL"/>
              </w:rPr>
            </w:pPr>
            <w:r w:rsidRPr="003C3ED4">
              <w:rPr>
                <w:rFonts w:ascii="Cambria" w:hAnsi="Cambria"/>
                <w:lang w:val="pl-PL" w:eastAsia="pl-PL"/>
              </w:rPr>
              <w:t>Moderowanie dyskusji:</w:t>
            </w:r>
            <w:r w:rsidRPr="00896FD5">
              <w:rPr>
                <w:rFonts w:ascii="Cambria" w:hAnsi="Cambria"/>
                <w:lang w:val="pl-PL" w:eastAsia="pl-PL"/>
              </w:rPr>
              <w:t xml:space="preserve"> </w:t>
            </w:r>
            <w:r w:rsidRPr="004A719C">
              <w:rPr>
                <w:rFonts w:ascii="Cambria" w:hAnsi="Cambria"/>
                <w:b/>
                <w:i/>
                <w:lang w:val="pl-PL" w:eastAsia="pl-PL"/>
              </w:rPr>
              <w:t>Małgorzata Wilk-Grzywna</w:t>
            </w:r>
            <w:r w:rsidRPr="00896FD5">
              <w:rPr>
                <w:rFonts w:ascii="Cambria" w:hAnsi="Cambria"/>
                <w:i/>
                <w:lang w:val="pl-PL" w:eastAsia="pl-PL"/>
              </w:rPr>
              <w:t xml:space="preserve"> – Dyrektor Regionalnej O</w:t>
            </w:r>
            <w:r w:rsidR="004A719C">
              <w:rPr>
                <w:rFonts w:ascii="Cambria" w:hAnsi="Cambria"/>
                <w:i/>
                <w:lang w:val="pl-PL" w:eastAsia="pl-PL"/>
              </w:rPr>
              <w:t>rganizacji T</w:t>
            </w:r>
            <w:r w:rsidRPr="00896FD5">
              <w:rPr>
                <w:rFonts w:ascii="Cambria" w:hAnsi="Cambria"/>
                <w:i/>
                <w:lang w:val="pl-PL" w:eastAsia="pl-PL"/>
              </w:rPr>
              <w:t>urystycznej Województwa Świętokrzyskiego</w:t>
            </w:r>
          </w:p>
        </w:tc>
      </w:tr>
    </w:tbl>
    <w:p w:rsidR="002777EA" w:rsidRDefault="002777EA" w:rsidP="00325A8B">
      <w:pPr>
        <w:spacing w:after="0" w:line="240" w:lineRule="auto"/>
        <w:rPr>
          <w:rFonts w:ascii="Cambria" w:hAnsi="Cambria"/>
          <w:b/>
          <w:color w:val="4F63B7"/>
          <w:sz w:val="28"/>
        </w:rPr>
      </w:pPr>
    </w:p>
    <w:p w:rsidR="00F73001" w:rsidRDefault="00F73001" w:rsidP="00325A8B">
      <w:pPr>
        <w:spacing w:after="0" w:line="240" w:lineRule="auto"/>
        <w:rPr>
          <w:rFonts w:ascii="Cambria" w:hAnsi="Cambria"/>
          <w:b/>
          <w:color w:val="4F63B7"/>
          <w:sz w:val="28"/>
        </w:rPr>
      </w:pPr>
    </w:p>
    <w:p w:rsidR="001673F3" w:rsidRDefault="001673F3" w:rsidP="005D389B">
      <w:pPr>
        <w:spacing w:after="0" w:line="240" w:lineRule="auto"/>
        <w:jc w:val="center"/>
        <w:rPr>
          <w:rFonts w:asciiTheme="majorHAnsi" w:hAnsiTheme="majorHAnsi"/>
          <w:b/>
          <w:color w:val="365F91" w:themeColor="accent1" w:themeShade="BF"/>
          <w:sz w:val="40"/>
          <w:szCs w:val="40"/>
        </w:rPr>
      </w:pPr>
    </w:p>
    <w:p w:rsidR="005D389B" w:rsidRPr="003679A9" w:rsidRDefault="005D389B" w:rsidP="005D389B">
      <w:pPr>
        <w:spacing w:after="0" w:line="240" w:lineRule="auto"/>
        <w:jc w:val="center"/>
        <w:rPr>
          <w:rFonts w:asciiTheme="majorHAnsi" w:hAnsiTheme="majorHAnsi"/>
          <w:b/>
          <w:color w:val="365F91" w:themeColor="accent1" w:themeShade="BF"/>
          <w:sz w:val="40"/>
          <w:szCs w:val="40"/>
        </w:rPr>
      </w:pPr>
      <w:r w:rsidRPr="003679A9">
        <w:rPr>
          <w:rFonts w:asciiTheme="majorHAnsi" w:hAnsiTheme="majorHAnsi"/>
          <w:b/>
          <w:color w:val="365F91" w:themeColor="accent1" w:themeShade="BF"/>
          <w:sz w:val="40"/>
          <w:szCs w:val="40"/>
        </w:rPr>
        <w:t>Spotkanie Polskiej Sieci Odnowy i Rozwoju Wsi</w:t>
      </w:r>
    </w:p>
    <w:p w:rsidR="005D389B" w:rsidRPr="003679A9" w:rsidRDefault="005D389B" w:rsidP="005D389B">
      <w:pPr>
        <w:spacing w:after="0" w:line="240" w:lineRule="auto"/>
        <w:jc w:val="center"/>
        <w:rPr>
          <w:rFonts w:asciiTheme="majorHAnsi" w:hAnsiTheme="majorHAnsi"/>
          <w:b/>
          <w:color w:val="365F91" w:themeColor="accent1" w:themeShade="BF"/>
          <w:sz w:val="40"/>
          <w:szCs w:val="40"/>
        </w:rPr>
      </w:pPr>
      <w:r w:rsidRPr="003679A9">
        <w:rPr>
          <w:rFonts w:asciiTheme="majorHAnsi" w:hAnsiTheme="majorHAnsi"/>
          <w:b/>
          <w:color w:val="365F91" w:themeColor="accent1" w:themeShade="BF"/>
          <w:sz w:val="40"/>
          <w:szCs w:val="40"/>
        </w:rPr>
        <w:t xml:space="preserve"> „</w:t>
      </w:r>
      <w:r w:rsidRPr="003679A9">
        <w:rPr>
          <w:rFonts w:asciiTheme="majorHAnsi" w:hAnsiTheme="majorHAnsi"/>
          <w:b/>
          <w:i/>
          <w:color w:val="365F91" w:themeColor="accent1" w:themeShade="BF"/>
          <w:sz w:val="40"/>
          <w:szCs w:val="40"/>
        </w:rPr>
        <w:t>Sieć Najciekawszych Wsi nową jakością w turystyce wiejskiej</w:t>
      </w:r>
      <w:r w:rsidRPr="003679A9">
        <w:rPr>
          <w:rFonts w:asciiTheme="majorHAnsi" w:hAnsiTheme="majorHAnsi"/>
          <w:b/>
          <w:color w:val="365F91" w:themeColor="accent1" w:themeShade="BF"/>
          <w:sz w:val="40"/>
          <w:szCs w:val="40"/>
        </w:rPr>
        <w:t>”</w:t>
      </w:r>
    </w:p>
    <w:p w:rsidR="005D389B" w:rsidRPr="003679A9" w:rsidRDefault="005D389B" w:rsidP="003679A9">
      <w:pPr>
        <w:spacing w:after="0" w:line="240" w:lineRule="auto"/>
        <w:jc w:val="center"/>
        <w:rPr>
          <w:rFonts w:asciiTheme="majorHAnsi" w:hAnsiTheme="majorHAnsi"/>
          <w:color w:val="365F91" w:themeColor="accent1" w:themeShade="BF"/>
          <w:sz w:val="32"/>
          <w:szCs w:val="32"/>
        </w:rPr>
      </w:pPr>
      <w:r w:rsidRPr="003679A9">
        <w:rPr>
          <w:rFonts w:asciiTheme="majorHAnsi" w:hAnsiTheme="majorHAnsi"/>
          <w:color w:val="365F91" w:themeColor="accent1" w:themeShade="BF"/>
          <w:sz w:val="32"/>
          <w:szCs w:val="32"/>
        </w:rPr>
        <w:t>Centrum Kongresowe Targów Kielce</w:t>
      </w:r>
      <w:r w:rsidR="003679A9" w:rsidRPr="003679A9">
        <w:rPr>
          <w:rFonts w:asciiTheme="majorHAnsi" w:hAnsiTheme="majorHAnsi"/>
          <w:color w:val="365F91" w:themeColor="accent1" w:themeShade="BF"/>
          <w:sz w:val="32"/>
          <w:szCs w:val="32"/>
        </w:rPr>
        <w:t>, s</w:t>
      </w:r>
      <w:r w:rsidRPr="003679A9">
        <w:rPr>
          <w:rFonts w:asciiTheme="majorHAnsi" w:hAnsiTheme="majorHAnsi"/>
          <w:color w:val="365F91" w:themeColor="accent1" w:themeShade="BF"/>
          <w:sz w:val="32"/>
          <w:szCs w:val="32"/>
        </w:rPr>
        <w:t>ala DELTA+TETA</w:t>
      </w:r>
    </w:p>
    <w:p w:rsidR="005D389B" w:rsidRDefault="005D389B" w:rsidP="005D389B"/>
    <w:tbl>
      <w:tblPr>
        <w:tblW w:w="10004" w:type="dxa"/>
        <w:jc w:val="center"/>
        <w:tblBorders>
          <w:top w:val="double" w:sz="4" w:space="0" w:color="548DD4"/>
          <w:left w:val="single" w:sz="4" w:space="0" w:color="548DD4"/>
          <w:bottom w:val="double" w:sz="4" w:space="0" w:color="548DD4"/>
          <w:right w:val="single" w:sz="4" w:space="0" w:color="548DD4"/>
          <w:insideH w:val="single" w:sz="4" w:space="0" w:color="548DD4"/>
          <w:insideV w:val="single" w:sz="4" w:space="0" w:color="548DD4"/>
        </w:tblBorders>
        <w:tblLayout w:type="fixed"/>
        <w:tblLook w:val="00A0" w:firstRow="1" w:lastRow="0" w:firstColumn="1" w:lastColumn="0" w:noHBand="0" w:noVBand="0"/>
      </w:tblPr>
      <w:tblGrid>
        <w:gridCol w:w="10004"/>
      </w:tblGrid>
      <w:tr w:rsidR="005D389B" w:rsidRPr="005605B6" w:rsidTr="00DE77D4">
        <w:trPr>
          <w:trHeight w:val="680"/>
          <w:jc w:val="center"/>
        </w:trPr>
        <w:tc>
          <w:tcPr>
            <w:tcW w:w="10004" w:type="dxa"/>
            <w:tcBorders>
              <w:top w:val="double" w:sz="4" w:space="0" w:color="548DD4"/>
              <w:bottom w:val="double" w:sz="4" w:space="0" w:color="548DD4"/>
            </w:tcBorders>
            <w:shd w:val="clear" w:color="auto" w:fill="C6D9F1" w:themeFill="text2" w:themeFillTint="33"/>
            <w:vAlign w:val="center"/>
          </w:tcPr>
          <w:p w:rsidR="00DE77D4" w:rsidRPr="00DE77D4" w:rsidRDefault="00DE77D4" w:rsidP="00DE77D4">
            <w:pPr>
              <w:spacing w:after="0" w:line="240" w:lineRule="auto"/>
              <w:jc w:val="center"/>
              <w:rPr>
                <w:rFonts w:asciiTheme="majorHAnsi" w:hAnsiTheme="majorHAnsi"/>
                <w:b/>
              </w:rPr>
            </w:pPr>
            <w:r w:rsidRPr="00DE77D4">
              <w:rPr>
                <w:rFonts w:asciiTheme="majorHAnsi" w:hAnsiTheme="majorHAnsi"/>
                <w:b/>
              </w:rPr>
              <w:t>piątek, 8 kwietnia 2016 r.</w:t>
            </w:r>
          </w:p>
          <w:p w:rsidR="005D389B" w:rsidRPr="00DE77D4" w:rsidRDefault="00DE77D4" w:rsidP="00DE77D4">
            <w:pPr>
              <w:spacing w:after="0" w:line="240" w:lineRule="auto"/>
              <w:jc w:val="center"/>
              <w:rPr>
                <w:rFonts w:asciiTheme="majorHAnsi" w:hAnsiTheme="majorHAnsi"/>
                <w:b/>
              </w:rPr>
            </w:pPr>
            <w:r w:rsidRPr="00DE77D4">
              <w:rPr>
                <w:rFonts w:asciiTheme="majorHAnsi" w:hAnsiTheme="majorHAnsi"/>
                <w:b/>
              </w:rPr>
              <w:t>godz. 14:00 - 18:00</w:t>
            </w:r>
          </w:p>
        </w:tc>
      </w:tr>
      <w:tr w:rsidR="00DE77D4" w:rsidRPr="005605B6" w:rsidTr="009A5F23">
        <w:trPr>
          <w:trHeight w:val="680"/>
          <w:jc w:val="center"/>
        </w:trPr>
        <w:tc>
          <w:tcPr>
            <w:tcW w:w="10004" w:type="dxa"/>
            <w:tcBorders>
              <w:top w:val="double" w:sz="4" w:space="0" w:color="548DD4"/>
              <w:bottom w:val="double" w:sz="4" w:space="0" w:color="548DD4"/>
            </w:tcBorders>
            <w:vAlign w:val="center"/>
          </w:tcPr>
          <w:p w:rsidR="00DE77D4" w:rsidRPr="00815093" w:rsidRDefault="00DE77D4" w:rsidP="00DE77D4">
            <w:pPr>
              <w:spacing w:before="120" w:after="120" w:line="240" w:lineRule="auto"/>
              <w:jc w:val="both"/>
              <w:rPr>
                <w:rFonts w:asciiTheme="majorHAnsi" w:hAnsiTheme="majorHAnsi"/>
              </w:rPr>
            </w:pPr>
            <w:r w:rsidRPr="00815093">
              <w:rPr>
                <w:rFonts w:asciiTheme="majorHAnsi" w:hAnsiTheme="majorHAnsi"/>
                <w:b/>
              </w:rPr>
              <w:t>Wprowadzenie, cel konferencji</w:t>
            </w:r>
            <w:r w:rsidRPr="00815093">
              <w:rPr>
                <w:rFonts w:asciiTheme="majorHAnsi" w:hAnsiTheme="majorHAnsi"/>
              </w:rPr>
              <w:t xml:space="preserve"> </w:t>
            </w:r>
          </w:p>
          <w:p w:rsidR="00DE77D4" w:rsidRDefault="00DE77D4" w:rsidP="00DE77D4">
            <w:pPr>
              <w:spacing w:after="0" w:line="240" w:lineRule="auto"/>
              <w:rPr>
                <w:rFonts w:asciiTheme="majorHAnsi" w:hAnsiTheme="majorHAnsi"/>
                <w:i/>
              </w:rPr>
            </w:pPr>
            <w:r w:rsidRPr="00815093">
              <w:rPr>
                <w:rFonts w:asciiTheme="majorHAnsi" w:hAnsiTheme="majorHAnsi"/>
                <w:i/>
              </w:rPr>
              <w:t xml:space="preserve">Joachim Wojtala – Przewodniczący Prezydium </w:t>
            </w:r>
            <w:r>
              <w:rPr>
                <w:rFonts w:asciiTheme="majorHAnsi" w:hAnsiTheme="majorHAnsi"/>
                <w:i/>
              </w:rPr>
              <w:t>Polskiej Sieci Odnowy i Rozwoju Wsi (</w:t>
            </w:r>
            <w:r w:rsidRPr="00815093">
              <w:rPr>
                <w:rFonts w:asciiTheme="majorHAnsi" w:hAnsiTheme="majorHAnsi"/>
                <w:i/>
              </w:rPr>
              <w:t>PSORW</w:t>
            </w:r>
            <w:r>
              <w:rPr>
                <w:rFonts w:asciiTheme="majorHAnsi" w:hAnsiTheme="majorHAnsi"/>
                <w:i/>
              </w:rPr>
              <w:t>)</w:t>
            </w:r>
            <w:r w:rsidRPr="00815093">
              <w:rPr>
                <w:rFonts w:asciiTheme="majorHAnsi" w:hAnsiTheme="majorHAnsi"/>
                <w:i/>
              </w:rPr>
              <w:t xml:space="preserve">, </w:t>
            </w:r>
          </w:p>
          <w:p w:rsidR="00DE77D4" w:rsidRPr="005605B6" w:rsidRDefault="00DE77D4" w:rsidP="00DE77D4">
            <w:pPr>
              <w:spacing w:after="120" w:line="240" w:lineRule="auto"/>
              <w:rPr>
                <w:rFonts w:ascii="Cambria" w:hAnsi="Cambria"/>
                <w:lang w:eastAsia="pl-PL"/>
              </w:rPr>
            </w:pPr>
            <w:r>
              <w:rPr>
                <w:rFonts w:asciiTheme="majorHAnsi" w:hAnsiTheme="majorHAnsi"/>
                <w:i/>
              </w:rPr>
              <w:t xml:space="preserve">                                  </w:t>
            </w:r>
            <w:r w:rsidRPr="00815093">
              <w:rPr>
                <w:rFonts w:asciiTheme="majorHAnsi" w:hAnsiTheme="majorHAnsi"/>
                <w:i/>
              </w:rPr>
              <w:t>Burmistrz Gogolina</w:t>
            </w:r>
          </w:p>
        </w:tc>
      </w:tr>
      <w:tr w:rsidR="00DE77D4" w:rsidRPr="005605B6" w:rsidTr="009A5F23">
        <w:trPr>
          <w:trHeight w:val="680"/>
          <w:jc w:val="center"/>
        </w:trPr>
        <w:tc>
          <w:tcPr>
            <w:tcW w:w="10004" w:type="dxa"/>
            <w:tcBorders>
              <w:top w:val="double" w:sz="4" w:space="0" w:color="548DD4"/>
              <w:bottom w:val="double" w:sz="4" w:space="0" w:color="548DD4"/>
            </w:tcBorders>
            <w:vAlign w:val="center"/>
          </w:tcPr>
          <w:p w:rsidR="00DE77D4" w:rsidRPr="00815093" w:rsidRDefault="00DE77D4" w:rsidP="00DE77D4">
            <w:pPr>
              <w:spacing w:before="120" w:after="120" w:line="240" w:lineRule="auto"/>
              <w:jc w:val="both"/>
              <w:rPr>
                <w:rFonts w:asciiTheme="majorHAnsi" w:hAnsiTheme="majorHAnsi"/>
              </w:rPr>
            </w:pPr>
            <w:r w:rsidRPr="00815093">
              <w:rPr>
                <w:rFonts w:asciiTheme="majorHAnsi" w:hAnsiTheme="majorHAnsi"/>
                <w:b/>
              </w:rPr>
              <w:t>Sieć Najciekawszych Wsi – nowe podejście do kreowania  produktu turystyki wiejskiej i metoda ochrony dziedzictwa kulturowego</w:t>
            </w:r>
            <w:r w:rsidRPr="00815093">
              <w:rPr>
                <w:rFonts w:asciiTheme="majorHAnsi" w:hAnsiTheme="majorHAnsi"/>
              </w:rPr>
              <w:t xml:space="preserve"> </w:t>
            </w:r>
          </w:p>
          <w:p w:rsidR="00DE77D4" w:rsidRPr="005605B6" w:rsidRDefault="00DE77D4" w:rsidP="00DE77D4">
            <w:pPr>
              <w:spacing w:before="120" w:after="120" w:line="240" w:lineRule="auto"/>
              <w:rPr>
                <w:rFonts w:ascii="Cambria" w:hAnsi="Cambria"/>
                <w:lang w:eastAsia="pl-PL"/>
              </w:rPr>
            </w:pPr>
            <w:r w:rsidRPr="00815093">
              <w:rPr>
                <w:rFonts w:asciiTheme="majorHAnsi" w:hAnsiTheme="majorHAnsi"/>
                <w:i/>
              </w:rPr>
              <w:t xml:space="preserve">Ryszard Wilczyński – Poseł na Sejm RP, ekspert </w:t>
            </w:r>
            <w:r>
              <w:rPr>
                <w:rFonts w:asciiTheme="majorHAnsi" w:hAnsiTheme="majorHAnsi"/>
                <w:i/>
              </w:rPr>
              <w:t>Polskiej Sieci Odnowy i Rozwoju Wsi</w:t>
            </w:r>
          </w:p>
        </w:tc>
      </w:tr>
      <w:tr w:rsidR="00DE77D4" w:rsidRPr="005605B6" w:rsidTr="005D34D5">
        <w:trPr>
          <w:trHeight w:val="506"/>
          <w:jc w:val="center"/>
        </w:trPr>
        <w:tc>
          <w:tcPr>
            <w:tcW w:w="10004" w:type="dxa"/>
            <w:tcBorders>
              <w:top w:val="double" w:sz="4" w:space="0" w:color="548DD4"/>
              <w:bottom w:val="double" w:sz="4" w:space="0" w:color="548DD4"/>
            </w:tcBorders>
            <w:vAlign w:val="center"/>
          </w:tcPr>
          <w:p w:rsidR="00DE77D4" w:rsidRPr="005605B6" w:rsidRDefault="00DE77D4" w:rsidP="00DE77D4">
            <w:pPr>
              <w:spacing w:before="120" w:after="120" w:line="240" w:lineRule="auto"/>
              <w:jc w:val="center"/>
              <w:rPr>
                <w:rFonts w:ascii="Cambria" w:hAnsi="Cambria"/>
                <w:lang w:eastAsia="pl-PL"/>
              </w:rPr>
            </w:pPr>
            <w:r w:rsidRPr="00815093">
              <w:rPr>
                <w:rFonts w:asciiTheme="majorHAnsi" w:hAnsiTheme="majorHAnsi"/>
              </w:rPr>
              <w:t>Pytania i dyskusja. Przerwa.</w:t>
            </w:r>
          </w:p>
        </w:tc>
      </w:tr>
      <w:tr w:rsidR="00DE77D4" w:rsidRPr="005605B6" w:rsidTr="009A5F23">
        <w:trPr>
          <w:trHeight w:val="796"/>
          <w:jc w:val="center"/>
        </w:trPr>
        <w:tc>
          <w:tcPr>
            <w:tcW w:w="10004" w:type="dxa"/>
            <w:tcBorders>
              <w:top w:val="double" w:sz="4" w:space="0" w:color="548DD4"/>
              <w:bottom w:val="double" w:sz="4" w:space="0" w:color="548DD4"/>
            </w:tcBorders>
            <w:vAlign w:val="center"/>
          </w:tcPr>
          <w:p w:rsidR="00DE77D4" w:rsidRPr="00815093" w:rsidRDefault="00DE77D4" w:rsidP="00DE77D4">
            <w:pPr>
              <w:spacing w:before="120" w:after="120" w:line="240" w:lineRule="auto"/>
              <w:jc w:val="both"/>
              <w:rPr>
                <w:rFonts w:asciiTheme="majorHAnsi" w:hAnsiTheme="majorHAnsi"/>
              </w:rPr>
            </w:pPr>
            <w:r w:rsidRPr="00815093">
              <w:rPr>
                <w:rFonts w:asciiTheme="majorHAnsi" w:hAnsiTheme="majorHAnsi"/>
                <w:b/>
              </w:rPr>
              <w:lastRenderedPageBreak/>
              <w:t>Proces t</w:t>
            </w:r>
            <w:r w:rsidRPr="00815093">
              <w:rPr>
                <w:rFonts w:asciiTheme="majorHAnsi" w:hAnsiTheme="majorHAnsi"/>
                <w:b/>
                <w:bCs/>
              </w:rPr>
              <w:t>worzenia SNW -  etapy zrealizowane i przyszłe projekty</w:t>
            </w:r>
            <w:r w:rsidRPr="00815093">
              <w:rPr>
                <w:rFonts w:asciiTheme="majorHAnsi" w:hAnsiTheme="majorHAnsi"/>
                <w:bCs/>
              </w:rPr>
              <w:t xml:space="preserve"> </w:t>
            </w:r>
          </w:p>
          <w:p w:rsidR="00DE77D4" w:rsidRPr="005605B6" w:rsidRDefault="004C7A1F" w:rsidP="00DE77D4">
            <w:pPr>
              <w:spacing w:before="120" w:after="120" w:line="240" w:lineRule="auto"/>
              <w:rPr>
                <w:rFonts w:ascii="Cambria" w:hAnsi="Cambria"/>
                <w:lang w:eastAsia="pl-PL"/>
              </w:rPr>
            </w:pPr>
            <w:r>
              <w:rPr>
                <w:rFonts w:asciiTheme="majorHAnsi" w:hAnsiTheme="majorHAnsi"/>
                <w:i/>
              </w:rPr>
              <w:t>dr</w:t>
            </w:r>
            <w:r w:rsidR="00EE1F05">
              <w:rPr>
                <w:rFonts w:asciiTheme="majorHAnsi" w:hAnsiTheme="majorHAnsi"/>
                <w:i/>
              </w:rPr>
              <w:t xml:space="preserve"> hab. Sylwia Staszewska, Uniwersytet</w:t>
            </w:r>
            <w:r w:rsidR="00DE77D4" w:rsidRPr="00815093">
              <w:rPr>
                <w:rFonts w:asciiTheme="majorHAnsi" w:hAnsiTheme="majorHAnsi"/>
                <w:i/>
              </w:rPr>
              <w:t xml:space="preserve"> im. Adama Mickiewicza w Poznaniu - kierownik projektu SNW</w:t>
            </w:r>
          </w:p>
        </w:tc>
      </w:tr>
      <w:tr w:rsidR="00DE77D4" w:rsidRPr="005605B6" w:rsidTr="009A5F23">
        <w:trPr>
          <w:trHeight w:val="680"/>
          <w:jc w:val="center"/>
        </w:trPr>
        <w:tc>
          <w:tcPr>
            <w:tcW w:w="10004" w:type="dxa"/>
            <w:tcBorders>
              <w:top w:val="double" w:sz="4" w:space="0" w:color="548DD4"/>
              <w:bottom w:val="double" w:sz="4" w:space="0" w:color="548DD4"/>
            </w:tcBorders>
            <w:vAlign w:val="center"/>
          </w:tcPr>
          <w:p w:rsidR="00DE77D4" w:rsidRPr="00815093" w:rsidRDefault="00DE77D4" w:rsidP="00DE77D4">
            <w:pPr>
              <w:spacing w:before="120" w:after="120" w:line="240" w:lineRule="auto"/>
              <w:jc w:val="both"/>
              <w:rPr>
                <w:rFonts w:asciiTheme="majorHAnsi" w:hAnsiTheme="majorHAnsi"/>
              </w:rPr>
            </w:pPr>
            <w:r w:rsidRPr="00815093">
              <w:rPr>
                <w:rFonts w:asciiTheme="majorHAnsi" w:hAnsiTheme="majorHAnsi"/>
                <w:b/>
              </w:rPr>
              <w:t>Wysoka jakość turystyki wiejskiej - dobre projekty podstawą sukcesu</w:t>
            </w:r>
            <w:r w:rsidRPr="00815093">
              <w:rPr>
                <w:rFonts w:asciiTheme="majorHAnsi" w:hAnsiTheme="majorHAnsi"/>
                <w:b/>
                <w:bCs/>
              </w:rPr>
              <w:br/>
            </w:r>
            <w:r w:rsidRPr="00815093">
              <w:rPr>
                <w:rFonts w:asciiTheme="majorHAnsi" w:hAnsiTheme="majorHAnsi"/>
                <w:bCs/>
                <w:i/>
              </w:rPr>
              <w:t>dr Magdalena Dej – pracownik Instytutu Rozwoju Miast w Krakowie</w:t>
            </w:r>
          </w:p>
        </w:tc>
      </w:tr>
      <w:tr w:rsidR="00DE77D4" w:rsidRPr="005605B6" w:rsidTr="009A5F23">
        <w:trPr>
          <w:trHeight w:val="680"/>
          <w:jc w:val="center"/>
        </w:trPr>
        <w:tc>
          <w:tcPr>
            <w:tcW w:w="10004" w:type="dxa"/>
            <w:tcBorders>
              <w:top w:val="double" w:sz="4" w:space="0" w:color="548DD4"/>
              <w:bottom w:val="double" w:sz="4" w:space="0" w:color="548DD4"/>
            </w:tcBorders>
            <w:vAlign w:val="center"/>
          </w:tcPr>
          <w:p w:rsidR="00DE77D4" w:rsidRPr="00815093" w:rsidRDefault="00DE77D4" w:rsidP="00DE77D4">
            <w:pPr>
              <w:spacing w:before="120" w:after="120" w:line="240" w:lineRule="auto"/>
              <w:jc w:val="both"/>
              <w:rPr>
                <w:rFonts w:asciiTheme="majorHAnsi" w:hAnsiTheme="majorHAnsi"/>
              </w:rPr>
            </w:pPr>
            <w:r w:rsidRPr="00815093">
              <w:rPr>
                <w:rFonts w:asciiTheme="majorHAnsi" w:hAnsiTheme="majorHAnsi"/>
                <w:b/>
              </w:rPr>
              <w:t>Tworzenie SNW – ostatnia prosta</w:t>
            </w:r>
            <w:r w:rsidRPr="00815093">
              <w:rPr>
                <w:rFonts w:asciiTheme="majorHAnsi" w:hAnsiTheme="majorHAnsi"/>
              </w:rPr>
              <w:t xml:space="preserve"> </w:t>
            </w:r>
          </w:p>
          <w:p w:rsidR="00DE77D4" w:rsidRPr="00815093" w:rsidRDefault="00DE77D4" w:rsidP="00DE77D4">
            <w:pPr>
              <w:spacing w:before="120" w:after="120" w:line="240" w:lineRule="auto"/>
              <w:jc w:val="both"/>
              <w:rPr>
                <w:rFonts w:asciiTheme="majorHAnsi" w:hAnsiTheme="majorHAnsi"/>
              </w:rPr>
            </w:pPr>
            <w:r w:rsidRPr="00815093">
              <w:rPr>
                <w:rFonts w:asciiTheme="majorHAnsi" w:hAnsiTheme="majorHAnsi"/>
                <w:i/>
              </w:rPr>
              <w:t xml:space="preserve">Marek Chmielewski – członek Prezydium </w:t>
            </w:r>
            <w:r>
              <w:rPr>
                <w:rFonts w:asciiTheme="majorHAnsi" w:hAnsiTheme="majorHAnsi"/>
                <w:i/>
              </w:rPr>
              <w:t>Polskiej Sieci Odnowy i Rozwoju Wsi</w:t>
            </w:r>
            <w:r w:rsidRPr="00815093">
              <w:rPr>
                <w:rFonts w:asciiTheme="majorHAnsi" w:hAnsiTheme="majorHAnsi"/>
                <w:i/>
              </w:rPr>
              <w:t>, Wójt Gminy Dzierżoniów</w:t>
            </w:r>
          </w:p>
        </w:tc>
      </w:tr>
      <w:tr w:rsidR="00DE77D4" w:rsidRPr="005605B6" w:rsidTr="005D34D5">
        <w:trPr>
          <w:trHeight w:val="494"/>
          <w:jc w:val="center"/>
        </w:trPr>
        <w:tc>
          <w:tcPr>
            <w:tcW w:w="10004" w:type="dxa"/>
            <w:tcBorders>
              <w:top w:val="double" w:sz="4" w:space="0" w:color="548DD4"/>
              <w:bottom w:val="double" w:sz="4" w:space="0" w:color="548DD4"/>
            </w:tcBorders>
            <w:vAlign w:val="center"/>
          </w:tcPr>
          <w:p w:rsidR="00DE77D4" w:rsidRPr="005605B6" w:rsidRDefault="00DE77D4" w:rsidP="00DE77D4">
            <w:pPr>
              <w:spacing w:before="120" w:after="120" w:line="240" w:lineRule="auto"/>
              <w:jc w:val="center"/>
              <w:rPr>
                <w:rFonts w:ascii="Cambria" w:hAnsi="Cambria"/>
                <w:lang w:eastAsia="pl-PL"/>
              </w:rPr>
            </w:pPr>
            <w:r w:rsidRPr="00815093">
              <w:rPr>
                <w:rFonts w:asciiTheme="majorHAnsi" w:hAnsiTheme="majorHAnsi"/>
              </w:rPr>
              <w:t>Pytania i zakończenie konferencji.</w:t>
            </w:r>
          </w:p>
        </w:tc>
      </w:tr>
    </w:tbl>
    <w:p w:rsidR="002B6488" w:rsidRDefault="002B6488" w:rsidP="003679A9">
      <w:pPr>
        <w:spacing w:after="0" w:line="240" w:lineRule="auto"/>
        <w:rPr>
          <w:rFonts w:ascii="Cambria" w:hAnsi="Cambria"/>
          <w:b/>
          <w:color w:val="4F63B7"/>
          <w:sz w:val="28"/>
        </w:rPr>
      </w:pPr>
    </w:p>
    <w:p w:rsidR="001673F3" w:rsidRDefault="001673F3" w:rsidP="00325A8B">
      <w:pPr>
        <w:spacing w:after="0" w:line="240" w:lineRule="auto"/>
        <w:jc w:val="center"/>
        <w:rPr>
          <w:rFonts w:ascii="Cambria" w:hAnsi="Cambria"/>
          <w:b/>
          <w:color w:val="365F91" w:themeColor="accent1" w:themeShade="BF"/>
          <w:sz w:val="40"/>
          <w:szCs w:val="40"/>
        </w:rPr>
      </w:pPr>
    </w:p>
    <w:p w:rsidR="001673F3" w:rsidRDefault="001673F3" w:rsidP="00325A8B">
      <w:pPr>
        <w:spacing w:after="0" w:line="240" w:lineRule="auto"/>
        <w:jc w:val="center"/>
        <w:rPr>
          <w:rFonts w:ascii="Cambria" w:hAnsi="Cambria"/>
          <w:b/>
          <w:color w:val="365F91" w:themeColor="accent1" w:themeShade="BF"/>
          <w:sz w:val="40"/>
          <w:szCs w:val="40"/>
        </w:rPr>
      </w:pPr>
    </w:p>
    <w:p w:rsidR="00325A8B" w:rsidRPr="00694109" w:rsidRDefault="00325A8B" w:rsidP="00325A8B">
      <w:pPr>
        <w:spacing w:after="0" w:line="240" w:lineRule="auto"/>
        <w:jc w:val="center"/>
        <w:rPr>
          <w:rFonts w:ascii="Cambria" w:hAnsi="Cambria"/>
          <w:b/>
          <w:color w:val="365F91" w:themeColor="accent1" w:themeShade="BF"/>
          <w:sz w:val="40"/>
          <w:szCs w:val="40"/>
        </w:rPr>
      </w:pPr>
      <w:r w:rsidRPr="00694109">
        <w:rPr>
          <w:rFonts w:ascii="Cambria" w:hAnsi="Cambria"/>
          <w:b/>
          <w:color w:val="365F91" w:themeColor="accent1" w:themeShade="BF"/>
          <w:sz w:val="40"/>
          <w:szCs w:val="40"/>
        </w:rPr>
        <w:t xml:space="preserve">WARSZTATY DLA MŁODZIEŻY </w:t>
      </w:r>
    </w:p>
    <w:p w:rsidR="009E4740" w:rsidRDefault="009E4740" w:rsidP="00325A8B">
      <w:pPr>
        <w:spacing w:after="0" w:line="240" w:lineRule="auto"/>
        <w:jc w:val="center"/>
        <w:rPr>
          <w:rFonts w:ascii="Cambria" w:hAnsi="Cambria"/>
          <w:color w:val="365F91" w:themeColor="accent1" w:themeShade="BF"/>
          <w:sz w:val="32"/>
          <w:szCs w:val="32"/>
        </w:rPr>
      </w:pPr>
      <w:r w:rsidRPr="00694109">
        <w:rPr>
          <w:rFonts w:ascii="Cambria" w:hAnsi="Cambria"/>
          <w:color w:val="365F91" w:themeColor="accent1" w:themeShade="BF"/>
          <w:sz w:val="32"/>
          <w:szCs w:val="32"/>
        </w:rPr>
        <w:t>Aula</w:t>
      </w:r>
      <w:r w:rsidRPr="009E4740">
        <w:rPr>
          <w:rFonts w:ascii="Cambria" w:hAnsi="Cambria"/>
          <w:color w:val="365F91" w:themeColor="accent1" w:themeShade="BF"/>
          <w:sz w:val="32"/>
          <w:szCs w:val="32"/>
        </w:rPr>
        <w:t xml:space="preserve"> Uniwersytet</w:t>
      </w:r>
      <w:r>
        <w:rPr>
          <w:rFonts w:ascii="Cambria" w:hAnsi="Cambria"/>
          <w:color w:val="365F91" w:themeColor="accent1" w:themeShade="BF"/>
          <w:sz w:val="32"/>
          <w:szCs w:val="32"/>
        </w:rPr>
        <w:t xml:space="preserve">u Jana Kochanowskiego w Kielcach, </w:t>
      </w:r>
    </w:p>
    <w:p w:rsidR="009E4740" w:rsidRPr="009E4740" w:rsidRDefault="009E4740" w:rsidP="00325A8B">
      <w:pPr>
        <w:spacing w:after="0" w:line="240" w:lineRule="auto"/>
        <w:jc w:val="center"/>
        <w:rPr>
          <w:rFonts w:ascii="Cambria" w:hAnsi="Cambria"/>
          <w:color w:val="365F91" w:themeColor="accent1" w:themeShade="BF"/>
          <w:sz w:val="32"/>
          <w:szCs w:val="32"/>
        </w:rPr>
      </w:pPr>
      <w:r w:rsidRPr="009E4740">
        <w:rPr>
          <w:rFonts w:ascii="Cambria" w:hAnsi="Cambria"/>
          <w:color w:val="365F91" w:themeColor="accent1" w:themeShade="BF"/>
          <w:sz w:val="32"/>
          <w:szCs w:val="32"/>
        </w:rPr>
        <w:t>ul. Świętokrzyska 15</w:t>
      </w:r>
    </w:p>
    <w:p w:rsidR="00325A8B" w:rsidRPr="005605B6" w:rsidRDefault="00325A8B" w:rsidP="002B6488">
      <w:pPr>
        <w:spacing w:after="0" w:line="240" w:lineRule="auto"/>
        <w:rPr>
          <w:rFonts w:ascii="Cambria" w:hAnsi="Cambria"/>
          <w:b/>
          <w:color w:val="666699"/>
        </w:rPr>
      </w:pPr>
    </w:p>
    <w:tbl>
      <w:tblPr>
        <w:tblW w:w="10105"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592"/>
        <w:gridCol w:w="8"/>
        <w:gridCol w:w="8505"/>
      </w:tblGrid>
      <w:tr w:rsidR="00325A8B" w:rsidRPr="005605B6" w:rsidTr="00B3735D">
        <w:trPr>
          <w:trHeight w:val="478"/>
          <w:jc w:val="center"/>
        </w:trPr>
        <w:tc>
          <w:tcPr>
            <w:tcW w:w="10105" w:type="dxa"/>
            <w:gridSpan w:val="3"/>
            <w:tcBorders>
              <w:top w:val="single" w:sz="4" w:space="0" w:color="548DD4"/>
            </w:tcBorders>
            <w:shd w:val="clear" w:color="auto" w:fill="C6D9F1" w:themeFill="text2" w:themeFillTint="33"/>
            <w:vAlign w:val="center"/>
          </w:tcPr>
          <w:p w:rsidR="00325A8B" w:rsidRPr="005605B6" w:rsidRDefault="00B3735D" w:rsidP="00522B41">
            <w:pPr>
              <w:spacing w:after="0"/>
              <w:ind w:left="420"/>
              <w:jc w:val="center"/>
              <w:rPr>
                <w:rFonts w:ascii="Cambria" w:hAnsi="Cambria"/>
                <w:b/>
              </w:rPr>
            </w:pPr>
            <w:r>
              <w:rPr>
                <w:rFonts w:ascii="Cambria" w:hAnsi="Cambria"/>
                <w:b/>
                <w:lang w:eastAsia="pl-PL"/>
              </w:rPr>
              <w:t>p</w:t>
            </w:r>
            <w:r w:rsidR="00325A8B" w:rsidRPr="005605B6">
              <w:rPr>
                <w:rFonts w:ascii="Cambria" w:hAnsi="Cambria"/>
                <w:b/>
                <w:lang w:eastAsia="pl-PL"/>
              </w:rPr>
              <w:t>iątek, 8 kwietnia 2016 r.</w:t>
            </w:r>
          </w:p>
        </w:tc>
      </w:tr>
      <w:tr w:rsidR="00325A8B" w:rsidRPr="005605B6" w:rsidTr="003E02BF">
        <w:trPr>
          <w:jc w:val="center"/>
        </w:trPr>
        <w:tc>
          <w:tcPr>
            <w:tcW w:w="1592" w:type="dxa"/>
            <w:vAlign w:val="center"/>
          </w:tcPr>
          <w:p w:rsidR="00325A8B" w:rsidRPr="005605B6" w:rsidRDefault="00325A8B" w:rsidP="00522B41">
            <w:pPr>
              <w:spacing w:after="0"/>
              <w:jc w:val="center"/>
              <w:rPr>
                <w:rFonts w:ascii="Cambria" w:hAnsi="Cambria"/>
                <w:b/>
              </w:rPr>
            </w:pPr>
            <w:r w:rsidRPr="005605B6">
              <w:rPr>
                <w:rFonts w:ascii="Cambria" w:hAnsi="Cambria"/>
                <w:b/>
              </w:rPr>
              <w:t>Godzina</w:t>
            </w:r>
          </w:p>
        </w:tc>
        <w:tc>
          <w:tcPr>
            <w:tcW w:w="8513" w:type="dxa"/>
            <w:gridSpan w:val="2"/>
            <w:vAlign w:val="center"/>
          </w:tcPr>
          <w:p w:rsidR="00325A8B" w:rsidRPr="005605B6" w:rsidRDefault="00325A8B" w:rsidP="00522B41">
            <w:pPr>
              <w:spacing w:after="0"/>
              <w:ind w:left="420"/>
              <w:jc w:val="center"/>
              <w:rPr>
                <w:rFonts w:ascii="Cambria" w:hAnsi="Cambria"/>
                <w:b/>
                <w:lang w:eastAsia="pl-PL"/>
              </w:rPr>
            </w:pPr>
            <w:r w:rsidRPr="005605B6">
              <w:rPr>
                <w:rFonts w:ascii="Cambria" w:hAnsi="Cambria"/>
                <w:b/>
                <w:lang w:eastAsia="pl-PL"/>
              </w:rPr>
              <w:t>Obszar tematyczny</w:t>
            </w:r>
          </w:p>
        </w:tc>
      </w:tr>
      <w:tr w:rsidR="00325A8B" w:rsidRPr="005605B6" w:rsidTr="003E02BF">
        <w:trPr>
          <w:trHeight w:val="133"/>
          <w:jc w:val="center"/>
        </w:trPr>
        <w:tc>
          <w:tcPr>
            <w:tcW w:w="1600" w:type="dxa"/>
            <w:gridSpan w:val="2"/>
            <w:vAlign w:val="center"/>
          </w:tcPr>
          <w:p w:rsidR="00325A8B" w:rsidRPr="005605B6" w:rsidRDefault="00325A8B" w:rsidP="00522B41">
            <w:pPr>
              <w:spacing w:after="0"/>
              <w:jc w:val="center"/>
              <w:rPr>
                <w:rFonts w:ascii="Cambria" w:hAnsi="Cambria"/>
                <w:b/>
              </w:rPr>
            </w:pPr>
            <w:r>
              <w:rPr>
                <w:rFonts w:ascii="Cambria" w:hAnsi="Cambria"/>
                <w:b/>
              </w:rPr>
              <w:t>10:</w:t>
            </w:r>
            <w:r w:rsidRPr="005605B6">
              <w:rPr>
                <w:rFonts w:ascii="Cambria" w:hAnsi="Cambria"/>
                <w:b/>
              </w:rPr>
              <w:t xml:space="preserve">00 </w:t>
            </w:r>
            <w:r>
              <w:rPr>
                <w:rFonts w:ascii="Cambria" w:hAnsi="Cambria"/>
                <w:b/>
              </w:rPr>
              <w:t>–</w:t>
            </w:r>
            <w:r w:rsidRPr="005605B6">
              <w:rPr>
                <w:rFonts w:ascii="Cambria" w:hAnsi="Cambria"/>
                <w:b/>
              </w:rPr>
              <w:t xml:space="preserve"> </w:t>
            </w:r>
            <w:r>
              <w:rPr>
                <w:rFonts w:ascii="Cambria" w:hAnsi="Cambria"/>
                <w:b/>
              </w:rPr>
              <w:t>13:</w:t>
            </w:r>
            <w:r w:rsidRPr="005605B6">
              <w:rPr>
                <w:rFonts w:ascii="Cambria" w:hAnsi="Cambria"/>
                <w:b/>
              </w:rPr>
              <w:t>30</w:t>
            </w:r>
          </w:p>
        </w:tc>
        <w:tc>
          <w:tcPr>
            <w:tcW w:w="8505" w:type="dxa"/>
            <w:vAlign w:val="center"/>
          </w:tcPr>
          <w:p w:rsidR="00325A8B" w:rsidRPr="005605B6" w:rsidRDefault="00325A8B" w:rsidP="005D34D5">
            <w:pPr>
              <w:spacing w:before="120" w:after="120"/>
              <w:rPr>
                <w:rFonts w:ascii="Cambria" w:hAnsi="Cambria"/>
                <w:b/>
                <w:i/>
              </w:rPr>
            </w:pPr>
            <w:r w:rsidRPr="005605B6">
              <w:rPr>
                <w:rFonts w:ascii="Cambria" w:hAnsi="Cambria"/>
                <w:b/>
                <w:i/>
              </w:rPr>
              <w:t>Wizja rozwoju turystyki wiejskiej</w:t>
            </w:r>
          </w:p>
          <w:p w:rsidR="00325A8B" w:rsidRPr="005605B6" w:rsidRDefault="00325A8B" w:rsidP="005D34D5">
            <w:pPr>
              <w:spacing w:before="120" w:after="120"/>
              <w:jc w:val="both"/>
              <w:rPr>
                <w:rFonts w:ascii="Cambria" w:hAnsi="Cambria"/>
                <w:i/>
                <w:lang w:eastAsia="pl-PL"/>
              </w:rPr>
            </w:pPr>
            <w:r w:rsidRPr="005605B6">
              <w:rPr>
                <w:rFonts w:ascii="Cambria" w:hAnsi="Cambria"/>
                <w:i/>
              </w:rPr>
              <w:t xml:space="preserve">Warsztaty będą platformą dyskusji na temat projektów zrealizowanych w latach 2007-2013 przy wsparciu funduszy europejskich, ze szczególnym uwzględnieniem Programu Rozwoju Obszarów Wiejskich na lata 2007-2013 oraz modelowych kierunków i szans wskazanych w nowej perspektywie finansowej Unii Europejskiej na lata 2014-2020. Uczniowie zapoznają się z ofertą turystyki wiejskiej, kierunkami jej rozwoju                                    w najbliższych latach oraz dobrymi praktykami wykorzystania środków europejskich na cele inwestycyjne, promocyjne i szkoleniowe na obszarach wiejskich. </w:t>
            </w:r>
          </w:p>
        </w:tc>
      </w:tr>
    </w:tbl>
    <w:p w:rsidR="00D44892" w:rsidRDefault="00D44892" w:rsidP="008A0983">
      <w:pPr>
        <w:spacing w:after="0" w:line="240" w:lineRule="auto"/>
        <w:rPr>
          <w:rFonts w:ascii="Cambria" w:hAnsi="Cambria"/>
          <w:b/>
          <w:color w:val="4F63B7"/>
          <w:sz w:val="40"/>
          <w:szCs w:val="28"/>
        </w:rPr>
      </w:pPr>
    </w:p>
    <w:p w:rsidR="002B6488" w:rsidRDefault="002B6488" w:rsidP="008A0983">
      <w:pPr>
        <w:spacing w:after="0" w:line="240" w:lineRule="auto"/>
        <w:rPr>
          <w:rFonts w:ascii="Cambria" w:hAnsi="Cambria"/>
          <w:b/>
          <w:color w:val="4F63B7"/>
          <w:sz w:val="40"/>
          <w:szCs w:val="28"/>
        </w:rPr>
      </w:pPr>
    </w:p>
    <w:p w:rsidR="004A719C" w:rsidRDefault="004A719C" w:rsidP="00325A8B">
      <w:pPr>
        <w:spacing w:after="0" w:line="240" w:lineRule="auto"/>
        <w:jc w:val="center"/>
        <w:rPr>
          <w:rFonts w:ascii="Cambria" w:hAnsi="Cambria"/>
          <w:b/>
          <w:color w:val="365F91" w:themeColor="accent1" w:themeShade="BF"/>
          <w:sz w:val="40"/>
          <w:szCs w:val="40"/>
        </w:rPr>
      </w:pPr>
    </w:p>
    <w:p w:rsidR="004A719C" w:rsidRDefault="004A719C" w:rsidP="00325A8B">
      <w:pPr>
        <w:spacing w:after="0" w:line="240" w:lineRule="auto"/>
        <w:jc w:val="center"/>
        <w:rPr>
          <w:rFonts w:ascii="Cambria" w:hAnsi="Cambria"/>
          <w:b/>
          <w:color w:val="365F91" w:themeColor="accent1" w:themeShade="BF"/>
          <w:sz w:val="40"/>
          <w:szCs w:val="40"/>
        </w:rPr>
      </w:pPr>
    </w:p>
    <w:p w:rsidR="004A719C" w:rsidRDefault="004A719C" w:rsidP="00325A8B">
      <w:pPr>
        <w:spacing w:after="0" w:line="240" w:lineRule="auto"/>
        <w:jc w:val="center"/>
        <w:rPr>
          <w:rFonts w:ascii="Cambria" w:hAnsi="Cambria"/>
          <w:b/>
          <w:color w:val="365F91" w:themeColor="accent1" w:themeShade="BF"/>
          <w:sz w:val="40"/>
          <w:szCs w:val="40"/>
        </w:rPr>
      </w:pPr>
    </w:p>
    <w:p w:rsidR="004A719C" w:rsidRDefault="004A719C" w:rsidP="00325A8B">
      <w:pPr>
        <w:spacing w:after="0" w:line="240" w:lineRule="auto"/>
        <w:jc w:val="center"/>
        <w:rPr>
          <w:rFonts w:ascii="Cambria" w:hAnsi="Cambria"/>
          <w:b/>
          <w:color w:val="365F91" w:themeColor="accent1" w:themeShade="BF"/>
          <w:sz w:val="40"/>
          <w:szCs w:val="40"/>
        </w:rPr>
      </w:pPr>
    </w:p>
    <w:p w:rsidR="00325A8B" w:rsidRPr="00694109" w:rsidRDefault="00325A8B" w:rsidP="00325A8B">
      <w:pPr>
        <w:spacing w:after="0" w:line="240" w:lineRule="auto"/>
        <w:jc w:val="center"/>
        <w:rPr>
          <w:rFonts w:ascii="Cambria" w:hAnsi="Cambria"/>
          <w:b/>
          <w:color w:val="365F91" w:themeColor="accent1" w:themeShade="BF"/>
          <w:sz w:val="40"/>
          <w:szCs w:val="40"/>
        </w:rPr>
      </w:pPr>
      <w:r w:rsidRPr="00694109">
        <w:rPr>
          <w:rFonts w:ascii="Cambria" w:hAnsi="Cambria"/>
          <w:b/>
          <w:color w:val="365F91" w:themeColor="accent1" w:themeShade="BF"/>
          <w:sz w:val="40"/>
          <w:szCs w:val="40"/>
        </w:rPr>
        <w:lastRenderedPageBreak/>
        <w:t xml:space="preserve">Blok warsztatowo </w:t>
      </w:r>
      <w:r w:rsidR="0076197A" w:rsidRPr="00694109">
        <w:rPr>
          <w:rFonts w:ascii="Cambria" w:hAnsi="Cambria"/>
          <w:b/>
          <w:color w:val="365F91" w:themeColor="accent1" w:themeShade="BF"/>
          <w:sz w:val="40"/>
          <w:szCs w:val="40"/>
        </w:rPr>
        <w:t>–</w:t>
      </w:r>
      <w:r w:rsidRPr="00694109">
        <w:rPr>
          <w:rFonts w:ascii="Cambria" w:hAnsi="Cambria"/>
          <w:b/>
          <w:color w:val="365F91" w:themeColor="accent1" w:themeShade="BF"/>
          <w:sz w:val="40"/>
          <w:szCs w:val="40"/>
        </w:rPr>
        <w:t xml:space="preserve"> dyskusyjny</w:t>
      </w:r>
    </w:p>
    <w:p w:rsidR="00325A8B" w:rsidRPr="003C4FB8" w:rsidRDefault="0076197A" w:rsidP="003C4FB8">
      <w:pPr>
        <w:spacing w:after="0" w:line="240" w:lineRule="auto"/>
        <w:jc w:val="center"/>
        <w:rPr>
          <w:rFonts w:ascii="Cambria" w:hAnsi="Cambria"/>
          <w:color w:val="365F91" w:themeColor="accent1" w:themeShade="BF"/>
          <w:sz w:val="32"/>
          <w:szCs w:val="32"/>
        </w:rPr>
      </w:pPr>
      <w:r w:rsidRPr="00694109">
        <w:rPr>
          <w:rFonts w:ascii="Cambria" w:hAnsi="Cambria"/>
          <w:color w:val="365F91" w:themeColor="accent1" w:themeShade="BF"/>
          <w:sz w:val="32"/>
          <w:szCs w:val="32"/>
        </w:rPr>
        <w:t>Centrum Kongresowe Targów Kielce</w:t>
      </w:r>
    </w:p>
    <w:p w:rsidR="00DA2723" w:rsidRPr="005605B6" w:rsidRDefault="00DA2723" w:rsidP="00C22FA0">
      <w:pPr>
        <w:spacing w:after="0" w:line="240" w:lineRule="auto"/>
        <w:rPr>
          <w:rFonts w:ascii="Cambria" w:hAnsi="Cambria"/>
          <w:color w:val="666699"/>
          <w:sz w:val="28"/>
          <w:szCs w:val="28"/>
        </w:rPr>
      </w:pPr>
    </w:p>
    <w:tbl>
      <w:tblPr>
        <w:tblW w:w="9893"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560"/>
        <w:gridCol w:w="8333"/>
      </w:tblGrid>
      <w:tr w:rsidR="00325A8B" w:rsidRPr="005605B6" w:rsidTr="007A6275">
        <w:trPr>
          <w:jc w:val="center"/>
        </w:trPr>
        <w:tc>
          <w:tcPr>
            <w:tcW w:w="9893" w:type="dxa"/>
            <w:gridSpan w:val="2"/>
            <w:shd w:val="clear" w:color="auto" w:fill="C6D9F1" w:themeFill="text2" w:themeFillTint="33"/>
            <w:vAlign w:val="center"/>
          </w:tcPr>
          <w:p w:rsidR="00325A8B" w:rsidRPr="005605B6" w:rsidRDefault="007A6275" w:rsidP="00BC5B82">
            <w:pPr>
              <w:spacing w:before="60" w:after="60" w:line="240" w:lineRule="auto"/>
              <w:ind w:left="420"/>
              <w:jc w:val="center"/>
              <w:rPr>
                <w:rFonts w:ascii="Cambria" w:hAnsi="Cambria"/>
                <w:b/>
                <w:lang w:eastAsia="pl-PL"/>
              </w:rPr>
            </w:pPr>
            <w:r>
              <w:rPr>
                <w:rFonts w:ascii="Cambria" w:hAnsi="Cambria"/>
                <w:b/>
                <w:lang w:eastAsia="pl-PL"/>
              </w:rPr>
              <w:t>s</w:t>
            </w:r>
            <w:r w:rsidR="00325A8B" w:rsidRPr="005605B6">
              <w:rPr>
                <w:rFonts w:ascii="Cambria" w:hAnsi="Cambria"/>
                <w:b/>
                <w:lang w:eastAsia="pl-PL"/>
              </w:rPr>
              <w:t>obota, 9 kwietnia 2016 r.</w:t>
            </w:r>
          </w:p>
        </w:tc>
      </w:tr>
      <w:tr w:rsidR="00325A8B" w:rsidRPr="005605B6" w:rsidTr="00522B41">
        <w:trPr>
          <w:jc w:val="center"/>
        </w:trPr>
        <w:tc>
          <w:tcPr>
            <w:tcW w:w="1560" w:type="dxa"/>
            <w:vAlign w:val="center"/>
          </w:tcPr>
          <w:p w:rsidR="00325A8B" w:rsidRPr="005605B6" w:rsidRDefault="00325A8B" w:rsidP="00522B41">
            <w:pPr>
              <w:spacing w:before="60" w:after="60" w:line="240" w:lineRule="auto"/>
              <w:jc w:val="center"/>
              <w:rPr>
                <w:rFonts w:ascii="Cambria" w:hAnsi="Cambria"/>
                <w:b/>
              </w:rPr>
            </w:pPr>
            <w:r w:rsidRPr="005605B6">
              <w:rPr>
                <w:rFonts w:ascii="Cambria" w:hAnsi="Cambria"/>
                <w:b/>
              </w:rPr>
              <w:t>Godzina</w:t>
            </w:r>
          </w:p>
        </w:tc>
        <w:tc>
          <w:tcPr>
            <w:tcW w:w="8333" w:type="dxa"/>
            <w:vAlign w:val="center"/>
          </w:tcPr>
          <w:p w:rsidR="00325A8B" w:rsidRPr="005605B6" w:rsidRDefault="00325A8B" w:rsidP="00522B41">
            <w:pPr>
              <w:spacing w:before="60" w:after="60" w:line="240" w:lineRule="auto"/>
              <w:ind w:left="420"/>
              <w:jc w:val="center"/>
              <w:rPr>
                <w:rFonts w:ascii="Cambria" w:hAnsi="Cambria"/>
                <w:b/>
                <w:lang w:eastAsia="pl-PL"/>
              </w:rPr>
            </w:pPr>
            <w:r w:rsidRPr="005605B6">
              <w:rPr>
                <w:rFonts w:ascii="Cambria" w:hAnsi="Cambria"/>
                <w:b/>
                <w:lang w:eastAsia="pl-PL"/>
              </w:rPr>
              <w:t>Obszar tematyczny</w:t>
            </w:r>
          </w:p>
        </w:tc>
      </w:tr>
      <w:tr w:rsidR="007A6275" w:rsidRPr="005605B6" w:rsidTr="005D6AE3">
        <w:trPr>
          <w:jc w:val="center"/>
        </w:trPr>
        <w:tc>
          <w:tcPr>
            <w:tcW w:w="9893" w:type="dxa"/>
            <w:gridSpan w:val="2"/>
            <w:shd w:val="clear" w:color="auto" w:fill="FFC000"/>
            <w:vAlign w:val="center"/>
          </w:tcPr>
          <w:p w:rsidR="007A6275" w:rsidRPr="005605B6" w:rsidRDefault="007A6275" w:rsidP="00522B41">
            <w:pPr>
              <w:spacing w:before="60" w:after="60" w:line="240" w:lineRule="auto"/>
              <w:ind w:left="420"/>
              <w:jc w:val="center"/>
              <w:rPr>
                <w:rFonts w:ascii="Cambria" w:hAnsi="Cambria"/>
                <w:b/>
                <w:lang w:eastAsia="pl-PL"/>
              </w:rPr>
            </w:pPr>
            <w:r>
              <w:rPr>
                <w:rFonts w:ascii="Cambria" w:hAnsi="Cambria"/>
                <w:b/>
                <w:lang w:eastAsia="pl-PL"/>
              </w:rPr>
              <w:t>BLOK I</w:t>
            </w:r>
          </w:p>
        </w:tc>
      </w:tr>
      <w:tr w:rsidR="001D0F7D" w:rsidRPr="005605B6" w:rsidTr="00F73001">
        <w:trPr>
          <w:trHeight w:val="681"/>
          <w:jc w:val="center"/>
        </w:trPr>
        <w:tc>
          <w:tcPr>
            <w:tcW w:w="1560" w:type="dxa"/>
            <w:vMerge w:val="restart"/>
            <w:vAlign w:val="center"/>
          </w:tcPr>
          <w:p w:rsidR="001D0F7D" w:rsidRPr="005605B6" w:rsidRDefault="001D0F7D" w:rsidP="00522B41">
            <w:pPr>
              <w:spacing w:before="60" w:after="60" w:line="240" w:lineRule="auto"/>
              <w:jc w:val="center"/>
              <w:rPr>
                <w:rFonts w:ascii="Cambria" w:hAnsi="Cambria"/>
                <w:b/>
              </w:rPr>
            </w:pPr>
            <w:r w:rsidRPr="005605B6">
              <w:rPr>
                <w:rFonts w:ascii="Cambria" w:hAnsi="Cambria"/>
                <w:b/>
              </w:rPr>
              <w:t>10:00 - 11:30</w:t>
            </w:r>
          </w:p>
        </w:tc>
        <w:tc>
          <w:tcPr>
            <w:tcW w:w="8333" w:type="dxa"/>
            <w:vAlign w:val="center"/>
          </w:tcPr>
          <w:p w:rsidR="001D0F7D" w:rsidRPr="00E605FD" w:rsidRDefault="001D0F7D" w:rsidP="002B6488">
            <w:pPr>
              <w:spacing w:before="120" w:after="120" w:line="240" w:lineRule="auto"/>
              <w:jc w:val="both"/>
              <w:rPr>
                <w:rFonts w:asciiTheme="majorHAnsi" w:hAnsiTheme="majorHAnsi"/>
                <w:b/>
                <w:spacing w:val="-2"/>
              </w:rPr>
            </w:pPr>
            <w:r w:rsidRPr="00E605FD">
              <w:rPr>
                <w:rFonts w:asciiTheme="majorHAnsi" w:hAnsiTheme="majorHAnsi"/>
                <w:b/>
                <w:spacing w:val="-2"/>
              </w:rPr>
              <w:t>Przez innowacyjność do wyższej jakości produktów (programów) turystyki wiejskiej.</w:t>
            </w:r>
          </w:p>
          <w:p w:rsidR="001D0F7D" w:rsidRPr="00E605FD" w:rsidRDefault="001D0F7D" w:rsidP="002B6488">
            <w:pPr>
              <w:spacing w:before="120" w:after="120" w:line="240" w:lineRule="auto"/>
              <w:rPr>
                <w:rFonts w:asciiTheme="majorHAnsi" w:hAnsiTheme="majorHAnsi"/>
                <w:i/>
              </w:rPr>
            </w:pPr>
            <w:r w:rsidRPr="00E605FD">
              <w:rPr>
                <w:rFonts w:asciiTheme="majorHAnsi" w:hAnsiTheme="majorHAnsi"/>
                <w:i/>
              </w:rPr>
              <w:t>Wpływ realizacji lokalnych strategii rozwoju na zmiany w podejśc</w:t>
            </w:r>
            <w:r w:rsidR="00E7109E">
              <w:rPr>
                <w:rFonts w:asciiTheme="majorHAnsi" w:hAnsiTheme="majorHAnsi"/>
                <w:i/>
              </w:rPr>
              <w:t>iu usługodawców do jakości</w:t>
            </w:r>
            <w:r w:rsidRPr="00E605FD">
              <w:rPr>
                <w:rFonts w:asciiTheme="majorHAnsi" w:hAnsiTheme="majorHAnsi"/>
                <w:i/>
              </w:rPr>
              <w:t xml:space="preserve"> i innowacyjności produktów turystyki wiejskiej, w tym agroturystyki.</w:t>
            </w:r>
          </w:p>
          <w:p w:rsidR="001D0F7D" w:rsidRPr="00E605FD" w:rsidRDefault="001D0F7D" w:rsidP="002B6488">
            <w:pPr>
              <w:spacing w:before="120" w:after="120" w:line="240" w:lineRule="auto"/>
              <w:jc w:val="both"/>
              <w:rPr>
                <w:rFonts w:asciiTheme="majorHAnsi" w:hAnsiTheme="majorHAnsi"/>
              </w:rPr>
            </w:pPr>
            <w:r w:rsidRPr="00E605FD">
              <w:rPr>
                <w:rFonts w:asciiTheme="majorHAnsi" w:hAnsiTheme="majorHAnsi"/>
              </w:rPr>
              <w:t>W ramach warsztatu omówione zostanie nowe podejście do budowy markowych produktów turystycznych w oparciu o zasadę zintegrowania usł</w:t>
            </w:r>
            <w:r w:rsidR="00E7109E">
              <w:rPr>
                <w:rFonts w:asciiTheme="majorHAnsi" w:hAnsiTheme="majorHAnsi"/>
              </w:rPr>
              <w:t xml:space="preserve">ugodawców i usług dla tworzenia oferty </w:t>
            </w:r>
            <w:r w:rsidRPr="00E605FD">
              <w:rPr>
                <w:rFonts w:asciiTheme="majorHAnsi" w:hAnsiTheme="majorHAnsi"/>
              </w:rPr>
              <w:t xml:space="preserve">w postaci programów turystycznych. </w:t>
            </w:r>
          </w:p>
          <w:p w:rsidR="001D0F7D" w:rsidRPr="00E605FD" w:rsidRDefault="001D0F7D" w:rsidP="003C4FB8">
            <w:pPr>
              <w:spacing w:before="120" w:after="0" w:line="240" w:lineRule="auto"/>
              <w:jc w:val="both"/>
              <w:rPr>
                <w:rFonts w:asciiTheme="majorHAnsi" w:hAnsiTheme="majorHAnsi"/>
              </w:rPr>
            </w:pPr>
            <w:r w:rsidRPr="00E605FD">
              <w:rPr>
                <w:rFonts w:asciiTheme="majorHAnsi" w:hAnsiTheme="majorHAnsi"/>
              </w:rPr>
              <w:t>Eksperci zaproszeni do panelu dyskusyjnego odniosą się do aktualnej kondycji turystyki wiejskiej w lokalnym wymiarze, identyfikacji lokalnego potencjału</w:t>
            </w:r>
            <w:r w:rsidR="007A6275">
              <w:rPr>
                <w:rFonts w:asciiTheme="majorHAnsi" w:hAnsiTheme="majorHAnsi"/>
              </w:rPr>
              <w:t>,</w:t>
            </w:r>
            <w:r w:rsidRPr="00E605FD">
              <w:rPr>
                <w:rFonts w:asciiTheme="majorHAnsi" w:hAnsiTheme="majorHAnsi"/>
              </w:rPr>
              <w:t xml:space="preserve"> w tym podmiotów i atrakcji możliwych do włączenia w zintegrowany produkt (program turystyczny) turystyki wiejskiej, perspektywy współpracy w celu budowy lub rozwoju zintegrowanych produktów (programów) turystyki wiejskiej, w tym możliwości wsparcia tych procesów przez LGD oraz możliwości wprowadzenia zintegrowanych produktów turystyki wiejskiej na profesjonalny rynek usług turystycznych, w tym zarządzanie, marketing, kanały dystrybucji, komunikacja społeczna, trwałość produktu itp.</w:t>
            </w:r>
          </w:p>
          <w:p w:rsidR="001D0F7D" w:rsidRPr="00E605FD" w:rsidRDefault="001D0F7D" w:rsidP="003C4FB8">
            <w:pPr>
              <w:spacing w:after="120" w:line="240" w:lineRule="auto"/>
              <w:jc w:val="both"/>
              <w:rPr>
                <w:rFonts w:asciiTheme="majorHAnsi" w:hAnsiTheme="majorHAnsi"/>
              </w:rPr>
            </w:pPr>
            <w:r w:rsidRPr="00E605FD">
              <w:rPr>
                <w:rFonts w:asciiTheme="majorHAnsi" w:hAnsiTheme="majorHAnsi"/>
                <w:spacing w:val="-5"/>
              </w:rPr>
              <w:t xml:space="preserve">Warsztat adresowany jest do </w:t>
            </w:r>
            <w:r w:rsidRPr="00E605FD">
              <w:rPr>
                <w:rFonts w:asciiTheme="majorHAnsi" w:hAnsiTheme="majorHAnsi"/>
              </w:rPr>
              <w:t>przedstawicieli LGD,</w:t>
            </w:r>
            <w:r w:rsidRPr="00E605FD">
              <w:rPr>
                <w:rFonts w:asciiTheme="majorHAnsi" w:hAnsiTheme="majorHAnsi"/>
                <w:spacing w:val="-2"/>
              </w:rPr>
              <w:t xml:space="preserve"> stowarzyszeń agroturystycz</w:t>
            </w:r>
            <w:r w:rsidR="006D487B">
              <w:rPr>
                <w:rFonts w:asciiTheme="majorHAnsi" w:hAnsiTheme="majorHAnsi"/>
                <w:spacing w:val="-2"/>
              </w:rPr>
              <w:t xml:space="preserve">nych oraz  związków wiejskich, </w:t>
            </w:r>
            <w:r w:rsidRPr="00E605FD">
              <w:rPr>
                <w:rFonts w:asciiTheme="majorHAnsi" w:hAnsiTheme="majorHAnsi"/>
                <w:spacing w:val="-2"/>
              </w:rPr>
              <w:t>kwaterodawców</w:t>
            </w:r>
            <w:r w:rsidRPr="00E605FD">
              <w:rPr>
                <w:rFonts w:asciiTheme="majorHAnsi" w:hAnsiTheme="majorHAnsi"/>
              </w:rPr>
              <w:t>, doradców z WODR oraz potencjalnych  klientów programów turystycznych.</w:t>
            </w:r>
          </w:p>
          <w:p w:rsidR="003C4FB8" w:rsidRDefault="003C4FB8" w:rsidP="003C4FB8">
            <w:pPr>
              <w:spacing w:after="0" w:line="240" w:lineRule="auto"/>
              <w:jc w:val="both"/>
              <w:rPr>
                <w:rFonts w:asciiTheme="majorHAnsi" w:hAnsiTheme="majorHAnsi"/>
                <w:b/>
                <w:i/>
              </w:rPr>
            </w:pPr>
            <w:r>
              <w:rPr>
                <w:rFonts w:asciiTheme="majorHAnsi" w:hAnsiTheme="majorHAnsi"/>
                <w:b/>
                <w:i/>
              </w:rPr>
              <w:t xml:space="preserve">Jarosław Bomba </w:t>
            </w:r>
            <w:r w:rsidRPr="003C4FB8">
              <w:rPr>
                <w:rFonts w:asciiTheme="majorHAnsi" w:hAnsiTheme="majorHAnsi"/>
                <w:i/>
              </w:rPr>
              <w:t xml:space="preserve">- </w:t>
            </w:r>
            <w:r>
              <w:rPr>
                <w:rFonts w:asciiTheme="majorHAnsi" w:hAnsiTheme="majorHAnsi"/>
              </w:rPr>
              <w:t>Dyrektor Centrum Doradztwa Rolniczego w Brwinowie, Oddział w Krakowie</w:t>
            </w:r>
          </w:p>
          <w:p w:rsidR="001D0F7D" w:rsidRPr="003C4FB8" w:rsidRDefault="001D0F7D" w:rsidP="003C4FB8">
            <w:pPr>
              <w:spacing w:after="0" w:line="240" w:lineRule="auto"/>
              <w:jc w:val="both"/>
              <w:rPr>
                <w:rFonts w:asciiTheme="majorHAnsi" w:hAnsiTheme="majorHAnsi"/>
                <w:b/>
                <w:i/>
              </w:rPr>
            </w:pPr>
            <w:r w:rsidRPr="00E605FD">
              <w:rPr>
                <w:rFonts w:asciiTheme="majorHAnsi" w:hAnsiTheme="majorHAnsi"/>
                <w:b/>
                <w:i/>
              </w:rPr>
              <w:t>Klaudiusz Markiewski</w:t>
            </w:r>
            <w:r w:rsidRPr="00E605FD">
              <w:rPr>
                <w:rFonts w:asciiTheme="majorHAnsi" w:hAnsiTheme="majorHAnsi"/>
              </w:rPr>
              <w:t xml:space="preserve"> -</w:t>
            </w:r>
            <w:r w:rsidR="003C4FB8">
              <w:rPr>
                <w:rFonts w:asciiTheme="majorHAnsi" w:hAnsiTheme="majorHAnsi"/>
              </w:rPr>
              <w:t xml:space="preserve"> Centrum Doradztwa Rolniczego w Brwinowie, Oddział w Krakowie</w:t>
            </w:r>
          </w:p>
          <w:p w:rsidR="001D0F7D" w:rsidRPr="003C4FB8" w:rsidRDefault="001D0F7D" w:rsidP="003C4FB8">
            <w:pPr>
              <w:spacing w:after="0" w:line="240" w:lineRule="auto"/>
              <w:jc w:val="both"/>
              <w:rPr>
                <w:rFonts w:asciiTheme="majorHAnsi" w:hAnsiTheme="majorHAnsi"/>
                <w:b/>
                <w:i/>
              </w:rPr>
            </w:pPr>
            <w:r w:rsidRPr="00E605FD">
              <w:rPr>
                <w:rFonts w:asciiTheme="majorHAnsi" w:hAnsiTheme="majorHAnsi"/>
                <w:b/>
                <w:i/>
              </w:rPr>
              <w:t>Leszek Leśniak</w:t>
            </w:r>
            <w:r w:rsidRPr="00E605FD">
              <w:rPr>
                <w:rFonts w:asciiTheme="majorHAnsi" w:hAnsiTheme="majorHAnsi"/>
              </w:rPr>
              <w:t xml:space="preserve"> - </w:t>
            </w:r>
            <w:r w:rsidR="003C4FB8">
              <w:rPr>
                <w:rFonts w:asciiTheme="majorHAnsi" w:hAnsiTheme="majorHAnsi"/>
              </w:rPr>
              <w:t>Centrum Doradztwa Rolniczego w Brwinowie, Oddział w Krakowie</w:t>
            </w:r>
          </w:p>
          <w:p w:rsidR="001D0F7D" w:rsidRPr="00E605FD" w:rsidRDefault="001D0F7D" w:rsidP="002B6488">
            <w:pPr>
              <w:spacing w:before="120" w:after="120" w:line="240" w:lineRule="auto"/>
              <w:jc w:val="both"/>
              <w:rPr>
                <w:rFonts w:asciiTheme="majorHAnsi" w:hAnsiTheme="majorHAnsi"/>
                <w:i/>
              </w:rPr>
            </w:pPr>
            <w:r w:rsidRPr="00E605FD">
              <w:rPr>
                <w:rFonts w:asciiTheme="majorHAnsi" w:hAnsiTheme="majorHAnsi"/>
                <w:i/>
                <w:u w:val="single"/>
              </w:rPr>
              <w:t>Organizator warsztatu</w:t>
            </w:r>
            <w:r w:rsidRPr="00E605FD">
              <w:rPr>
                <w:rFonts w:asciiTheme="majorHAnsi" w:hAnsiTheme="majorHAnsi"/>
                <w:i/>
              </w:rPr>
              <w:t>: Centrum Doradztwa Ro</w:t>
            </w:r>
            <w:r w:rsidR="00E7109E">
              <w:rPr>
                <w:rFonts w:asciiTheme="majorHAnsi" w:hAnsiTheme="majorHAnsi"/>
                <w:i/>
              </w:rPr>
              <w:t>lniczego w Brwinowie, Oddział w </w:t>
            </w:r>
            <w:r w:rsidRPr="00E605FD">
              <w:rPr>
                <w:rFonts w:asciiTheme="majorHAnsi" w:hAnsiTheme="majorHAnsi"/>
                <w:i/>
              </w:rPr>
              <w:t>Krakowie</w:t>
            </w:r>
          </w:p>
          <w:p w:rsidR="001D0F7D" w:rsidRPr="00E605FD" w:rsidRDefault="001D0F7D" w:rsidP="002B6488">
            <w:pPr>
              <w:pStyle w:val="Akapitzlist1"/>
              <w:spacing w:before="120" w:after="120" w:line="240" w:lineRule="auto"/>
              <w:ind w:left="0"/>
              <w:rPr>
                <w:rFonts w:ascii="Cambria" w:hAnsi="Cambria"/>
                <w:lang w:eastAsia="pl-PL"/>
              </w:rPr>
            </w:pPr>
            <w:r w:rsidRPr="00E605FD">
              <w:rPr>
                <w:rFonts w:ascii="Cambria" w:hAnsi="Cambria"/>
                <w:i/>
                <w:lang w:eastAsia="pl-PL"/>
              </w:rPr>
              <w:t>Sala TETA</w:t>
            </w:r>
          </w:p>
        </w:tc>
      </w:tr>
      <w:tr w:rsidR="001D0F7D" w:rsidRPr="005605B6" w:rsidTr="008025A7">
        <w:trPr>
          <w:trHeight w:val="500"/>
          <w:jc w:val="center"/>
        </w:trPr>
        <w:tc>
          <w:tcPr>
            <w:tcW w:w="1560" w:type="dxa"/>
            <w:vMerge/>
            <w:vAlign w:val="center"/>
          </w:tcPr>
          <w:p w:rsidR="001D0F7D" w:rsidRPr="005605B6" w:rsidRDefault="001D0F7D" w:rsidP="00522B41">
            <w:pPr>
              <w:spacing w:before="60" w:after="60" w:line="240" w:lineRule="auto"/>
              <w:jc w:val="center"/>
              <w:rPr>
                <w:rFonts w:ascii="Cambria" w:hAnsi="Cambria"/>
                <w:b/>
              </w:rPr>
            </w:pPr>
          </w:p>
        </w:tc>
        <w:tc>
          <w:tcPr>
            <w:tcW w:w="8333" w:type="dxa"/>
            <w:vAlign w:val="center"/>
          </w:tcPr>
          <w:p w:rsidR="000300B6" w:rsidRPr="00E605FD" w:rsidRDefault="000300B6" w:rsidP="005A0001">
            <w:pPr>
              <w:pStyle w:val="Akapitzlist1"/>
              <w:spacing w:after="120" w:line="240" w:lineRule="auto"/>
              <w:ind w:left="0"/>
              <w:jc w:val="both"/>
              <w:rPr>
                <w:rFonts w:asciiTheme="majorHAnsi" w:eastAsia="Calibri" w:hAnsiTheme="majorHAnsi"/>
                <w:b/>
                <w:lang w:eastAsia="pl-PL"/>
              </w:rPr>
            </w:pPr>
            <w:r w:rsidRPr="00E605FD">
              <w:rPr>
                <w:rFonts w:asciiTheme="majorHAnsi" w:eastAsia="Calibri" w:hAnsiTheme="majorHAnsi"/>
                <w:b/>
                <w:lang w:eastAsia="pl-PL"/>
              </w:rPr>
              <w:t>Przetwórstwo produktów wytworzonych w gospodarstwie rolnym i ich sprzedaż na małą skalę</w:t>
            </w:r>
            <w:r w:rsidRPr="00E605FD">
              <w:rPr>
                <w:rFonts w:asciiTheme="majorHAnsi" w:hAnsiTheme="majorHAnsi"/>
                <w:b/>
                <w:lang w:eastAsia="pl-PL"/>
              </w:rPr>
              <w:t>.</w:t>
            </w:r>
          </w:p>
          <w:p w:rsidR="000300B6" w:rsidRPr="00E605FD" w:rsidRDefault="000300B6" w:rsidP="003C4FB8">
            <w:pPr>
              <w:spacing w:before="120" w:after="0" w:line="240" w:lineRule="auto"/>
              <w:jc w:val="both"/>
              <w:rPr>
                <w:rFonts w:asciiTheme="majorHAnsi" w:hAnsiTheme="majorHAnsi"/>
                <w:lang w:eastAsia="pl-PL"/>
              </w:rPr>
            </w:pPr>
            <w:r w:rsidRPr="00E605FD">
              <w:rPr>
                <w:rFonts w:asciiTheme="majorHAnsi" w:hAnsiTheme="majorHAnsi"/>
                <w:lang w:eastAsia="pl-PL"/>
              </w:rPr>
              <w:t>W ramach warsztatu zaprezentowane zostaną możliwości wprowadzania do obrotu rynkowego żyw</w:t>
            </w:r>
            <w:r w:rsidR="007A6275">
              <w:rPr>
                <w:rFonts w:asciiTheme="majorHAnsi" w:hAnsiTheme="majorHAnsi"/>
                <w:lang w:eastAsia="pl-PL"/>
              </w:rPr>
              <w:t xml:space="preserve">ności przez gospodarstwa rolne </w:t>
            </w:r>
            <w:r w:rsidRPr="00E605FD">
              <w:rPr>
                <w:rFonts w:asciiTheme="majorHAnsi" w:hAnsiTheme="majorHAnsi"/>
                <w:lang w:eastAsia="pl-PL"/>
              </w:rPr>
              <w:t xml:space="preserve">prowadzące usługi agroturystyczne na obszarach wiejskich oraz wymagania weterynaryjne i sanitarne przy produkcji i wprowadzaniu do obrotu żywności. Ponadto zostanie omówiona żywność tradycyjna i regionalna jako element zachowania dziedzictwa kulinarnego. </w:t>
            </w:r>
          </w:p>
          <w:p w:rsidR="000300B6" w:rsidRPr="00E605FD" w:rsidRDefault="000300B6" w:rsidP="003C4FB8">
            <w:pPr>
              <w:spacing w:after="120" w:line="240" w:lineRule="auto"/>
              <w:jc w:val="both"/>
              <w:rPr>
                <w:rStyle w:val="Pogrubienie"/>
                <w:rFonts w:asciiTheme="majorHAnsi" w:hAnsiTheme="majorHAnsi"/>
                <w:b w:val="0"/>
              </w:rPr>
            </w:pPr>
            <w:r w:rsidRPr="00E605FD">
              <w:rPr>
                <w:rFonts w:asciiTheme="majorHAnsi" w:hAnsiTheme="majorHAnsi"/>
                <w:lang w:eastAsia="pl-PL"/>
              </w:rPr>
              <w:lastRenderedPageBreak/>
              <w:t xml:space="preserve">Tajniki przetwórstwa na poziomie gospodarstwa zostaną przedstawione na przykładzie </w:t>
            </w:r>
            <w:r w:rsidRPr="00E605FD">
              <w:rPr>
                <w:rFonts w:asciiTheme="majorHAnsi" w:hAnsiTheme="majorHAnsi"/>
              </w:rPr>
              <w:t>Centrum Praktycznego Szkolenia w zakresie Małego Przetwórstwa – baza szkoleniowa dla mieszkańców obszarów wiejskich podejmujących działalność przetwarzania żywności.</w:t>
            </w:r>
          </w:p>
          <w:p w:rsidR="003C4FB8" w:rsidRPr="003C4FB8" w:rsidRDefault="003C4FB8" w:rsidP="005D34D5">
            <w:pPr>
              <w:spacing w:after="0" w:line="240" w:lineRule="auto"/>
              <w:rPr>
                <w:rFonts w:asciiTheme="majorHAnsi" w:hAnsiTheme="majorHAnsi"/>
                <w:lang w:eastAsia="pl-PL"/>
              </w:rPr>
            </w:pPr>
            <w:r>
              <w:rPr>
                <w:rFonts w:asciiTheme="majorHAnsi" w:hAnsiTheme="majorHAnsi"/>
                <w:b/>
                <w:i/>
                <w:lang w:eastAsia="pl-PL"/>
              </w:rPr>
              <w:t xml:space="preserve">Henryk </w:t>
            </w:r>
            <w:proofErr w:type="spellStart"/>
            <w:r>
              <w:rPr>
                <w:rFonts w:asciiTheme="majorHAnsi" w:hAnsiTheme="majorHAnsi"/>
                <w:b/>
                <w:i/>
                <w:lang w:eastAsia="pl-PL"/>
              </w:rPr>
              <w:t>Skórnicki</w:t>
            </w:r>
            <w:proofErr w:type="spellEnd"/>
            <w:r>
              <w:rPr>
                <w:rFonts w:asciiTheme="majorHAnsi" w:hAnsiTheme="majorHAnsi"/>
                <w:b/>
                <w:i/>
                <w:lang w:eastAsia="pl-PL"/>
              </w:rPr>
              <w:t xml:space="preserve"> </w:t>
            </w:r>
            <w:r w:rsidRPr="00E605FD">
              <w:rPr>
                <w:rFonts w:asciiTheme="majorHAnsi" w:hAnsiTheme="majorHAnsi"/>
                <w:lang w:eastAsia="pl-PL"/>
              </w:rPr>
              <w:t xml:space="preserve">- </w:t>
            </w:r>
            <w:r w:rsidRPr="003C4FB8">
              <w:rPr>
                <w:rFonts w:asciiTheme="majorHAnsi" w:hAnsiTheme="majorHAnsi"/>
                <w:lang w:eastAsia="pl-PL"/>
              </w:rPr>
              <w:t>Dyrektor Centrum Doradztwa Rolniczego w Brwinowie, Oddział w Radomiu</w:t>
            </w:r>
          </w:p>
          <w:p w:rsidR="000300B6" w:rsidRDefault="000300B6" w:rsidP="005D34D5">
            <w:pPr>
              <w:spacing w:after="0" w:line="240" w:lineRule="auto"/>
              <w:rPr>
                <w:rFonts w:asciiTheme="majorHAnsi" w:hAnsiTheme="majorHAnsi"/>
                <w:lang w:eastAsia="pl-PL"/>
              </w:rPr>
            </w:pPr>
            <w:r w:rsidRPr="00E605FD">
              <w:rPr>
                <w:rFonts w:asciiTheme="majorHAnsi" w:hAnsiTheme="majorHAnsi"/>
                <w:b/>
                <w:i/>
                <w:lang w:eastAsia="pl-PL"/>
              </w:rPr>
              <w:t>Barbara Sałata</w:t>
            </w:r>
            <w:r w:rsidRPr="00E605FD">
              <w:rPr>
                <w:rFonts w:asciiTheme="majorHAnsi" w:hAnsiTheme="majorHAnsi"/>
                <w:lang w:eastAsia="pl-PL"/>
              </w:rPr>
              <w:t xml:space="preserve"> - Centrum Doradztwa Rolniczego w Brwinowie, Oddział w Radomiu</w:t>
            </w:r>
          </w:p>
          <w:p w:rsidR="00A6073E" w:rsidRPr="00E605FD" w:rsidRDefault="00A6073E" w:rsidP="00A6073E">
            <w:pPr>
              <w:spacing w:after="0" w:line="240" w:lineRule="auto"/>
              <w:rPr>
                <w:rStyle w:val="Pogrubienie"/>
                <w:rFonts w:asciiTheme="majorHAnsi" w:eastAsia="Times New Roman" w:hAnsiTheme="majorHAnsi"/>
                <w:b w:val="0"/>
                <w:bCs/>
              </w:rPr>
            </w:pPr>
            <w:r>
              <w:rPr>
                <w:rFonts w:asciiTheme="majorHAnsi" w:hAnsiTheme="majorHAnsi"/>
                <w:b/>
                <w:i/>
                <w:lang w:eastAsia="pl-PL"/>
              </w:rPr>
              <w:t>Andrzej Śliwa</w:t>
            </w:r>
            <w:r w:rsidRPr="00E605FD">
              <w:rPr>
                <w:rFonts w:asciiTheme="majorHAnsi" w:hAnsiTheme="majorHAnsi"/>
                <w:lang w:eastAsia="pl-PL"/>
              </w:rPr>
              <w:t xml:space="preserve"> - Centrum Doradztwa Rolniczego w Brwinowie, Oddział w Radomiu</w:t>
            </w:r>
          </w:p>
          <w:p w:rsidR="000300B6" w:rsidRPr="00E605FD" w:rsidRDefault="000300B6" w:rsidP="005D34D5">
            <w:pPr>
              <w:pStyle w:val="Akapitzlist"/>
              <w:spacing w:before="120" w:after="120" w:line="240" w:lineRule="auto"/>
              <w:ind w:left="0"/>
              <w:rPr>
                <w:rFonts w:asciiTheme="majorHAnsi" w:eastAsia="Calibri" w:hAnsiTheme="majorHAnsi"/>
                <w:i/>
                <w:lang w:val="pl-PL" w:eastAsia="pl-PL"/>
              </w:rPr>
            </w:pPr>
            <w:r w:rsidRPr="00E605FD">
              <w:rPr>
                <w:rFonts w:asciiTheme="majorHAnsi" w:hAnsiTheme="majorHAnsi"/>
                <w:i/>
                <w:u w:val="single"/>
                <w:lang w:val="pl-PL" w:eastAsia="pl-PL"/>
              </w:rPr>
              <w:t>Organizator warsztatu</w:t>
            </w:r>
            <w:r w:rsidRPr="00E605FD">
              <w:rPr>
                <w:rFonts w:asciiTheme="majorHAnsi" w:hAnsiTheme="majorHAnsi"/>
                <w:i/>
                <w:lang w:val="pl-PL" w:eastAsia="pl-PL"/>
              </w:rPr>
              <w:t xml:space="preserve">: </w:t>
            </w:r>
            <w:r w:rsidRPr="00E605FD">
              <w:rPr>
                <w:rFonts w:asciiTheme="majorHAnsi" w:eastAsia="Calibri" w:hAnsiTheme="majorHAnsi"/>
                <w:i/>
                <w:lang w:val="pl-PL" w:eastAsia="pl-PL"/>
              </w:rPr>
              <w:t xml:space="preserve">Centrum Doradztwa Rolniczego w Brwinowie, </w:t>
            </w:r>
            <w:r w:rsidRPr="00E605FD">
              <w:rPr>
                <w:rFonts w:asciiTheme="majorHAnsi" w:hAnsiTheme="majorHAnsi"/>
                <w:i/>
                <w:lang w:val="pl-PL" w:eastAsia="pl-PL"/>
              </w:rPr>
              <w:t>O</w:t>
            </w:r>
            <w:r>
              <w:rPr>
                <w:rFonts w:asciiTheme="majorHAnsi" w:eastAsia="Calibri" w:hAnsiTheme="majorHAnsi"/>
                <w:i/>
                <w:lang w:val="pl-PL" w:eastAsia="pl-PL"/>
              </w:rPr>
              <w:t>ddział w </w:t>
            </w:r>
            <w:r w:rsidRPr="00E605FD">
              <w:rPr>
                <w:rFonts w:asciiTheme="majorHAnsi" w:eastAsia="Calibri" w:hAnsiTheme="majorHAnsi"/>
                <w:i/>
                <w:lang w:val="pl-PL" w:eastAsia="pl-PL"/>
              </w:rPr>
              <w:t>Radomiu</w:t>
            </w:r>
          </w:p>
          <w:p w:rsidR="001D0F7D" w:rsidRPr="00C75382" w:rsidRDefault="000300B6" w:rsidP="0032019E">
            <w:pPr>
              <w:pStyle w:val="Akapitzlist1"/>
              <w:spacing w:before="120" w:after="0" w:line="240" w:lineRule="auto"/>
              <w:ind w:left="0"/>
              <w:jc w:val="both"/>
              <w:rPr>
                <w:rFonts w:ascii="Cambria" w:hAnsi="Cambria"/>
                <w:i/>
                <w:lang w:eastAsia="pl-PL"/>
              </w:rPr>
            </w:pPr>
            <w:r w:rsidRPr="00E605FD">
              <w:rPr>
                <w:rFonts w:ascii="Cambria" w:hAnsi="Cambria"/>
                <w:i/>
                <w:lang w:eastAsia="pl-PL"/>
              </w:rPr>
              <w:t xml:space="preserve">Sala </w:t>
            </w:r>
            <w:r w:rsidR="00C75382">
              <w:rPr>
                <w:rFonts w:ascii="Cambria" w:hAnsi="Cambria"/>
                <w:i/>
                <w:lang w:eastAsia="pl-PL"/>
              </w:rPr>
              <w:t>DELTA</w:t>
            </w:r>
          </w:p>
        </w:tc>
      </w:tr>
      <w:tr w:rsidR="00325A8B" w:rsidRPr="005605B6" w:rsidTr="00522B41">
        <w:trPr>
          <w:trHeight w:val="472"/>
          <w:jc w:val="center"/>
        </w:trPr>
        <w:tc>
          <w:tcPr>
            <w:tcW w:w="1560" w:type="dxa"/>
            <w:vAlign w:val="center"/>
          </w:tcPr>
          <w:p w:rsidR="00325A8B" w:rsidRPr="005605B6" w:rsidRDefault="00325A8B" w:rsidP="0032019E">
            <w:pPr>
              <w:spacing w:before="60" w:after="60" w:line="240" w:lineRule="auto"/>
              <w:jc w:val="center"/>
              <w:rPr>
                <w:rFonts w:ascii="Cambria" w:hAnsi="Cambria"/>
                <w:b/>
              </w:rPr>
            </w:pPr>
            <w:r w:rsidRPr="005605B6">
              <w:rPr>
                <w:rFonts w:ascii="Cambria" w:hAnsi="Cambria"/>
                <w:b/>
              </w:rPr>
              <w:lastRenderedPageBreak/>
              <w:t>11:30 - 12:00</w:t>
            </w:r>
          </w:p>
        </w:tc>
        <w:tc>
          <w:tcPr>
            <w:tcW w:w="8333" w:type="dxa"/>
            <w:vAlign w:val="center"/>
          </w:tcPr>
          <w:p w:rsidR="00325A8B" w:rsidRPr="005605B6" w:rsidRDefault="00325A8B" w:rsidP="0032019E">
            <w:pPr>
              <w:pStyle w:val="Akapitzlist1"/>
              <w:spacing w:before="60" w:after="60"/>
              <w:ind w:left="358" w:hanging="358"/>
              <w:rPr>
                <w:rFonts w:ascii="Cambria" w:hAnsi="Cambria"/>
                <w:b/>
                <w:lang w:eastAsia="pl-PL"/>
              </w:rPr>
            </w:pPr>
            <w:r w:rsidRPr="005605B6">
              <w:rPr>
                <w:rFonts w:ascii="Cambria" w:hAnsi="Cambria"/>
                <w:b/>
                <w:lang w:eastAsia="pl-PL"/>
              </w:rPr>
              <w:t>Przerwa</w:t>
            </w:r>
          </w:p>
        </w:tc>
      </w:tr>
      <w:tr w:rsidR="001D0F7D" w:rsidRPr="005605B6" w:rsidTr="007A6275">
        <w:trPr>
          <w:trHeight w:val="472"/>
          <w:jc w:val="center"/>
        </w:trPr>
        <w:tc>
          <w:tcPr>
            <w:tcW w:w="9893" w:type="dxa"/>
            <w:gridSpan w:val="2"/>
            <w:shd w:val="clear" w:color="auto" w:fill="FFC000"/>
            <w:vAlign w:val="center"/>
          </w:tcPr>
          <w:p w:rsidR="001D0F7D" w:rsidRPr="005605B6" w:rsidRDefault="001D0F7D" w:rsidP="00F73001">
            <w:pPr>
              <w:pStyle w:val="Akapitzlist1"/>
              <w:spacing w:before="120" w:after="120"/>
              <w:ind w:left="357" w:hanging="357"/>
              <w:jc w:val="center"/>
              <w:rPr>
                <w:rFonts w:ascii="Cambria" w:hAnsi="Cambria"/>
                <w:b/>
                <w:lang w:eastAsia="pl-PL"/>
              </w:rPr>
            </w:pPr>
            <w:r>
              <w:rPr>
                <w:rFonts w:ascii="Cambria" w:hAnsi="Cambria"/>
                <w:b/>
                <w:lang w:eastAsia="pl-PL"/>
              </w:rPr>
              <w:t>BLOK II</w:t>
            </w:r>
          </w:p>
        </w:tc>
      </w:tr>
      <w:tr w:rsidR="001D0F7D" w:rsidRPr="005605B6" w:rsidTr="005B22EC">
        <w:trPr>
          <w:trHeight w:val="500"/>
          <w:jc w:val="center"/>
        </w:trPr>
        <w:tc>
          <w:tcPr>
            <w:tcW w:w="1560" w:type="dxa"/>
            <w:vMerge w:val="restart"/>
            <w:vAlign w:val="center"/>
          </w:tcPr>
          <w:p w:rsidR="001D0F7D" w:rsidRPr="005605B6" w:rsidRDefault="001D0F7D" w:rsidP="00522B41">
            <w:pPr>
              <w:spacing w:before="60" w:after="60" w:line="240" w:lineRule="auto"/>
              <w:jc w:val="center"/>
              <w:rPr>
                <w:rFonts w:ascii="Cambria" w:hAnsi="Cambria"/>
                <w:b/>
              </w:rPr>
            </w:pPr>
            <w:r w:rsidRPr="005605B6">
              <w:rPr>
                <w:rFonts w:ascii="Cambria" w:hAnsi="Cambria"/>
                <w:b/>
              </w:rPr>
              <w:t>12:00 - 13.30</w:t>
            </w:r>
          </w:p>
        </w:tc>
        <w:tc>
          <w:tcPr>
            <w:tcW w:w="8333" w:type="dxa"/>
            <w:vAlign w:val="center"/>
          </w:tcPr>
          <w:p w:rsidR="000300B6" w:rsidRPr="00E605FD" w:rsidRDefault="000300B6" w:rsidP="00222E2A">
            <w:pPr>
              <w:pStyle w:val="Akapitzlist1"/>
              <w:spacing w:after="120" w:line="240" w:lineRule="auto"/>
              <w:ind w:left="0"/>
              <w:jc w:val="both"/>
              <w:rPr>
                <w:rFonts w:asciiTheme="majorHAnsi" w:hAnsiTheme="majorHAnsi"/>
                <w:b/>
                <w:bCs/>
                <w:iCs/>
                <w:lang w:eastAsia="pl-PL"/>
              </w:rPr>
            </w:pPr>
            <w:r w:rsidRPr="00E605FD">
              <w:rPr>
                <w:rFonts w:asciiTheme="majorHAnsi" w:hAnsiTheme="majorHAnsi"/>
                <w:b/>
                <w:bCs/>
                <w:iCs/>
                <w:lang w:eastAsia="pl-PL"/>
              </w:rPr>
              <w:t>Wsparcie dla rozwoju turystyki wiejskiej i agroturystyki w ramach Programu Rozwoju Obszarów Wiejskich na la</w:t>
            </w:r>
            <w:r>
              <w:rPr>
                <w:rFonts w:asciiTheme="majorHAnsi" w:hAnsiTheme="majorHAnsi"/>
                <w:b/>
                <w:bCs/>
                <w:iCs/>
                <w:lang w:eastAsia="pl-PL"/>
              </w:rPr>
              <w:t>ta 2014-2020 oraz z krajowych i </w:t>
            </w:r>
            <w:r w:rsidRPr="00E605FD">
              <w:rPr>
                <w:rFonts w:asciiTheme="majorHAnsi" w:hAnsiTheme="majorHAnsi"/>
                <w:b/>
                <w:bCs/>
                <w:iCs/>
                <w:lang w:eastAsia="pl-PL"/>
              </w:rPr>
              <w:t>regionalnych programów operacyjnych.</w:t>
            </w:r>
          </w:p>
          <w:p w:rsidR="000300B6" w:rsidRPr="00E605FD" w:rsidRDefault="000300B6" w:rsidP="002B6488">
            <w:pPr>
              <w:spacing w:before="120" w:after="120" w:line="240" w:lineRule="auto"/>
              <w:jc w:val="both"/>
              <w:rPr>
                <w:rFonts w:asciiTheme="majorHAnsi" w:hAnsiTheme="majorHAnsi"/>
              </w:rPr>
            </w:pPr>
            <w:r w:rsidRPr="00E605FD">
              <w:rPr>
                <w:rFonts w:asciiTheme="majorHAnsi" w:hAnsiTheme="majorHAnsi"/>
              </w:rPr>
              <w:t xml:space="preserve">W ramach warsztatu przedstawiona zostanie prezentacja dot. wsparcia rozwoju turystyki wiejskiej oraz miejsca i znaczenia turystyki wiejskiej w odniesieniu do priorytetów unijnej polityki rozwoju obszarów wiejskich na lata 2014-2020 oraz celów przekrojowych PROW 2014-2020. W szczególności omówione zostaną zagadnienia dotyczące różnych aspektów innowacyjności w turystyce wiejskiej oraz różnych rodzajów turystyki wiejskiej, w tym  </w:t>
            </w:r>
            <w:r>
              <w:rPr>
                <w:rFonts w:asciiTheme="majorHAnsi" w:hAnsiTheme="majorHAnsi"/>
              </w:rPr>
              <w:t xml:space="preserve">pomysły na projekty związane z </w:t>
            </w:r>
            <w:r w:rsidRPr="00E605FD">
              <w:rPr>
                <w:rFonts w:asciiTheme="majorHAnsi" w:hAnsiTheme="majorHAnsi"/>
              </w:rPr>
              <w:t>nowymi wyzwaniami  w turystyce.</w:t>
            </w:r>
          </w:p>
          <w:p w:rsidR="000300B6" w:rsidRPr="00E605FD" w:rsidRDefault="000300B6" w:rsidP="003C4FB8">
            <w:pPr>
              <w:spacing w:after="0" w:line="240" w:lineRule="auto"/>
              <w:jc w:val="both"/>
              <w:rPr>
                <w:rFonts w:asciiTheme="majorHAnsi" w:hAnsiTheme="majorHAnsi"/>
                <w:bCs/>
              </w:rPr>
            </w:pPr>
            <w:r w:rsidRPr="00E605FD">
              <w:rPr>
                <w:rFonts w:asciiTheme="majorHAnsi" w:hAnsiTheme="majorHAnsi"/>
                <w:b/>
                <w:bCs/>
                <w:i/>
              </w:rPr>
              <w:t xml:space="preserve">dr Wacław Idziak </w:t>
            </w:r>
            <w:r w:rsidRPr="00E605FD">
              <w:rPr>
                <w:rFonts w:asciiTheme="majorHAnsi" w:hAnsiTheme="majorHAnsi"/>
                <w:bCs/>
              </w:rPr>
              <w:t xml:space="preserve">- ekspert w zakresie </w:t>
            </w:r>
            <w:r w:rsidRPr="00E605FD">
              <w:rPr>
                <w:rFonts w:asciiTheme="majorHAnsi" w:hAnsiTheme="majorHAnsi"/>
              </w:rPr>
              <w:t>programów i proje</w:t>
            </w:r>
            <w:r w:rsidR="002B6488">
              <w:rPr>
                <w:rFonts w:asciiTheme="majorHAnsi" w:hAnsiTheme="majorHAnsi"/>
              </w:rPr>
              <w:t xml:space="preserve">któw dot. rozwoju regionalnego </w:t>
            </w:r>
            <w:r w:rsidRPr="00E605FD">
              <w:rPr>
                <w:rFonts w:asciiTheme="majorHAnsi" w:hAnsiTheme="majorHAnsi"/>
              </w:rPr>
              <w:t>i lokalnego</w:t>
            </w:r>
          </w:p>
          <w:p w:rsidR="000300B6" w:rsidRPr="00E605FD" w:rsidRDefault="000300B6" w:rsidP="003C4FB8">
            <w:pPr>
              <w:spacing w:after="0" w:line="240" w:lineRule="auto"/>
              <w:jc w:val="both"/>
              <w:rPr>
                <w:rFonts w:asciiTheme="majorHAnsi" w:hAnsiTheme="majorHAnsi"/>
              </w:rPr>
            </w:pPr>
            <w:r w:rsidRPr="00E605FD">
              <w:rPr>
                <w:rFonts w:asciiTheme="majorHAnsi" w:hAnsiTheme="majorHAnsi"/>
                <w:b/>
                <w:bCs/>
                <w:i/>
              </w:rPr>
              <w:t>Artur Kowalczyk</w:t>
            </w:r>
            <w:r w:rsidRPr="00E605FD">
              <w:rPr>
                <w:rFonts w:asciiTheme="majorHAnsi" w:hAnsiTheme="majorHAnsi"/>
                <w:bCs/>
              </w:rPr>
              <w:t xml:space="preserve"> - </w:t>
            </w:r>
            <w:r w:rsidRPr="00E605FD">
              <w:rPr>
                <w:rFonts w:asciiTheme="majorHAnsi" w:hAnsiTheme="majorHAnsi"/>
              </w:rPr>
              <w:t>Prezes Zarządu Bluehill Sp. z o.o.</w:t>
            </w:r>
          </w:p>
          <w:p w:rsidR="000300B6" w:rsidRPr="00E605FD" w:rsidRDefault="000300B6" w:rsidP="002B6488">
            <w:pPr>
              <w:spacing w:before="120" w:after="120" w:line="240" w:lineRule="auto"/>
              <w:jc w:val="both"/>
              <w:rPr>
                <w:rFonts w:asciiTheme="majorHAnsi" w:hAnsiTheme="majorHAnsi"/>
                <w:i/>
              </w:rPr>
            </w:pPr>
            <w:r w:rsidRPr="00E605FD">
              <w:rPr>
                <w:rFonts w:asciiTheme="majorHAnsi" w:hAnsiTheme="majorHAnsi"/>
                <w:i/>
                <w:u w:val="single"/>
              </w:rPr>
              <w:t>Organizator warsztatu:</w:t>
            </w:r>
            <w:r w:rsidRPr="00E605FD">
              <w:rPr>
                <w:rFonts w:asciiTheme="majorHAnsi" w:hAnsiTheme="majorHAnsi"/>
                <w:i/>
              </w:rPr>
              <w:t xml:space="preserve"> Konsorcjum Quality Watch Sp. z o.o. i Bluehill Sp. z o.o.</w:t>
            </w:r>
          </w:p>
          <w:p w:rsidR="001D0F7D" w:rsidRPr="00E605FD" w:rsidRDefault="000300B6" w:rsidP="0032019E">
            <w:pPr>
              <w:tabs>
                <w:tab w:val="left" w:pos="318"/>
              </w:tabs>
              <w:spacing w:before="120" w:after="0" w:line="240" w:lineRule="auto"/>
              <w:jc w:val="both"/>
              <w:rPr>
                <w:rFonts w:ascii="Cambria" w:hAnsi="Cambria"/>
                <w:u w:val="single"/>
                <w:lang w:eastAsia="pl-PL"/>
              </w:rPr>
            </w:pPr>
            <w:r w:rsidRPr="00E605FD">
              <w:rPr>
                <w:rFonts w:ascii="Cambria" w:hAnsi="Cambria"/>
                <w:i/>
              </w:rPr>
              <w:t xml:space="preserve">Sala </w:t>
            </w:r>
            <w:r w:rsidR="004F312B">
              <w:rPr>
                <w:rFonts w:ascii="Cambria" w:hAnsi="Cambria"/>
                <w:i/>
              </w:rPr>
              <w:t>TETA</w:t>
            </w:r>
          </w:p>
        </w:tc>
      </w:tr>
      <w:tr w:rsidR="001D0F7D" w:rsidRPr="005605B6" w:rsidTr="00C22FA0">
        <w:trPr>
          <w:trHeight w:val="1248"/>
          <w:jc w:val="center"/>
        </w:trPr>
        <w:tc>
          <w:tcPr>
            <w:tcW w:w="1560" w:type="dxa"/>
            <w:vMerge/>
            <w:vAlign w:val="center"/>
          </w:tcPr>
          <w:p w:rsidR="001D0F7D" w:rsidRPr="005605B6" w:rsidRDefault="001D0F7D" w:rsidP="00522B41">
            <w:pPr>
              <w:spacing w:before="60" w:after="60" w:line="240" w:lineRule="auto"/>
              <w:jc w:val="center"/>
              <w:rPr>
                <w:rFonts w:ascii="Cambria" w:hAnsi="Cambria"/>
                <w:b/>
              </w:rPr>
            </w:pPr>
          </w:p>
        </w:tc>
        <w:tc>
          <w:tcPr>
            <w:tcW w:w="8333" w:type="dxa"/>
            <w:vAlign w:val="center"/>
          </w:tcPr>
          <w:p w:rsidR="001D0F7D" w:rsidRPr="00E605FD" w:rsidRDefault="001D0F7D" w:rsidP="00222E2A">
            <w:pPr>
              <w:spacing w:after="120" w:line="240" w:lineRule="auto"/>
              <w:jc w:val="both"/>
              <w:rPr>
                <w:rFonts w:asciiTheme="majorHAnsi" w:hAnsiTheme="majorHAnsi"/>
                <w:b/>
                <w:bCs/>
              </w:rPr>
            </w:pPr>
            <w:r w:rsidRPr="00E605FD">
              <w:rPr>
                <w:rFonts w:asciiTheme="majorHAnsi" w:hAnsiTheme="majorHAnsi"/>
                <w:b/>
                <w:bCs/>
              </w:rPr>
              <w:t>Social media w turystyce wiejskiej – obsługa klienta czy marketing?</w:t>
            </w:r>
          </w:p>
          <w:p w:rsidR="001D0F7D" w:rsidRPr="00E605FD" w:rsidRDefault="001D0F7D" w:rsidP="00C22FA0">
            <w:pPr>
              <w:spacing w:before="120" w:after="120" w:line="240" w:lineRule="auto"/>
              <w:jc w:val="both"/>
              <w:rPr>
                <w:rFonts w:asciiTheme="majorHAnsi" w:hAnsiTheme="majorHAnsi"/>
              </w:rPr>
            </w:pPr>
            <w:r w:rsidRPr="00E605FD">
              <w:rPr>
                <w:rFonts w:asciiTheme="majorHAnsi" w:hAnsiTheme="majorHAnsi"/>
              </w:rPr>
              <w:t xml:space="preserve">Celem warsztatu będzie zaprezentowanie platform social mediowych mających największy potencjał z punktu widzenia działalności w turystyce wiejskiej. Media społecznościowe zostaną przedstawione jako praktyczne narzędzie zarówno dla prowadzenia działań promocyjnych, jak i obsługi klienta. Zaprezentowane zostaną także przykłady profili obiektów agroturystycznych  w social media, wraz z ich krótką analizą. Warsztat będzie miał charakter interaktywny. </w:t>
            </w:r>
          </w:p>
          <w:p w:rsidR="001D0F7D" w:rsidRPr="00E605FD" w:rsidRDefault="001D0F7D" w:rsidP="005D34D5">
            <w:pPr>
              <w:spacing w:before="120" w:after="120" w:line="240" w:lineRule="auto"/>
              <w:rPr>
                <w:rFonts w:asciiTheme="majorHAnsi" w:hAnsiTheme="majorHAnsi"/>
                <w:b/>
                <w:spacing w:val="-2"/>
              </w:rPr>
            </w:pPr>
            <w:r w:rsidRPr="00E605FD">
              <w:rPr>
                <w:rFonts w:asciiTheme="majorHAnsi" w:hAnsiTheme="majorHAnsi"/>
                <w:b/>
                <w:bCs/>
                <w:i/>
              </w:rPr>
              <w:t>Magdalena Ragus</w:t>
            </w:r>
            <w:r w:rsidRPr="00E605FD">
              <w:rPr>
                <w:rFonts w:asciiTheme="majorHAnsi" w:hAnsiTheme="majorHAnsi"/>
                <w:bCs/>
              </w:rPr>
              <w:t xml:space="preserve"> -</w:t>
            </w:r>
            <w:r w:rsidRPr="00E605FD">
              <w:rPr>
                <w:rFonts w:asciiTheme="majorHAnsi" w:hAnsiTheme="majorHAnsi"/>
              </w:rPr>
              <w:t xml:space="preserve"> Polska Organizacja Turystyczna</w:t>
            </w:r>
          </w:p>
          <w:p w:rsidR="001D0F7D" w:rsidRPr="00E605FD" w:rsidRDefault="001D0F7D" w:rsidP="005D34D5">
            <w:pPr>
              <w:spacing w:before="120" w:after="120" w:line="240" w:lineRule="auto"/>
              <w:rPr>
                <w:rFonts w:asciiTheme="majorHAnsi" w:hAnsiTheme="majorHAnsi"/>
                <w:i/>
              </w:rPr>
            </w:pPr>
            <w:r w:rsidRPr="00E605FD">
              <w:rPr>
                <w:rFonts w:asciiTheme="majorHAnsi" w:hAnsiTheme="majorHAnsi"/>
                <w:i/>
                <w:u w:val="single"/>
              </w:rPr>
              <w:t>Organizator warsztatu</w:t>
            </w:r>
            <w:r w:rsidRPr="00E605FD">
              <w:rPr>
                <w:rFonts w:asciiTheme="majorHAnsi" w:hAnsiTheme="majorHAnsi"/>
                <w:i/>
              </w:rPr>
              <w:t xml:space="preserve">: </w:t>
            </w:r>
            <w:r w:rsidRPr="00E605FD">
              <w:rPr>
                <w:rFonts w:asciiTheme="majorHAnsi" w:hAnsiTheme="majorHAnsi"/>
              </w:rPr>
              <w:t>Polska Organizacja Turystyczna</w:t>
            </w:r>
          </w:p>
          <w:p w:rsidR="001D0F7D" w:rsidRPr="00E605FD" w:rsidRDefault="001D0F7D" w:rsidP="0032019E">
            <w:pPr>
              <w:pStyle w:val="Akapitzlist1"/>
              <w:spacing w:before="120" w:after="0" w:line="240" w:lineRule="auto"/>
              <w:ind w:left="0"/>
              <w:jc w:val="both"/>
              <w:rPr>
                <w:rFonts w:asciiTheme="majorHAnsi" w:eastAsia="Calibri" w:hAnsiTheme="majorHAnsi"/>
                <w:b/>
                <w:lang w:eastAsia="pl-PL"/>
              </w:rPr>
            </w:pPr>
            <w:r w:rsidRPr="00E605FD">
              <w:rPr>
                <w:rFonts w:ascii="Cambria" w:hAnsi="Cambria"/>
                <w:i/>
              </w:rPr>
              <w:t>Sala DELTA</w:t>
            </w:r>
          </w:p>
        </w:tc>
      </w:tr>
      <w:tr w:rsidR="00325A8B" w:rsidRPr="005605B6" w:rsidTr="00C22FA0">
        <w:trPr>
          <w:trHeight w:val="247"/>
          <w:jc w:val="center"/>
        </w:trPr>
        <w:tc>
          <w:tcPr>
            <w:tcW w:w="1560" w:type="dxa"/>
            <w:vAlign w:val="center"/>
          </w:tcPr>
          <w:p w:rsidR="00325A8B" w:rsidRPr="005605B6" w:rsidRDefault="00325A8B" w:rsidP="00522B41">
            <w:pPr>
              <w:spacing w:before="60" w:after="60" w:line="240" w:lineRule="auto"/>
              <w:jc w:val="center"/>
              <w:rPr>
                <w:rFonts w:ascii="Cambria" w:hAnsi="Cambria"/>
                <w:b/>
              </w:rPr>
            </w:pPr>
            <w:r w:rsidRPr="005605B6">
              <w:rPr>
                <w:rFonts w:ascii="Cambria" w:hAnsi="Cambria"/>
                <w:b/>
              </w:rPr>
              <w:t>1</w:t>
            </w:r>
            <w:r>
              <w:rPr>
                <w:rFonts w:ascii="Cambria" w:hAnsi="Cambria"/>
                <w:b/>
              </w:rPr>
              <w:t>3</w:t>
            </w:r>
            <w:r w:rsidRPr="005605B6">
              <w:rPr>
                <w:rFonts w:ascii="Cambria" w:hAnsi="Cambria"/>
                <w:b/>
              </w:rPr>
              <w:t xml:space="preserve">:30 - </w:t>
            </w:r>
            <w:r>
              <w:rPr>
                <w:rFonts w:ascii="Cambria" w:hAnsi="Cambria"/>
                <w:b/>
              </w:rPr>
              <w:t>14</w:t>
            </w:r>
            <w:r w:rsidRPr="005605B6">
              <w:rPr>
                <w:rFonts w:ascii="Cambria" w:hAnsi="Cambria"/>
                <w:b/>
              </w:rPr>
              <w:t>:00</w:t>
            </w:r>
          </w:p>
        </w:tc>
        <w:tc>
          <w:tcPr>
            <w:tcW w:w="8333" w:type="dxa"/>
            <w:vAlign w:val="center"/>
          </w:tcPr>
          <w:p w:rsidR="00325A8B" w:rsidRPr="005605B6" w:rsidRDefault="00325A8B" w:rsidP="00C22FA0">
            <w:pPr>
              <w:pStyle w:val="Akapitzlist1"/>
              <w:spacing w:before="120" w:after="120"/>
              <w:ind w:left="357" w:hanging="357"/>
              <w:rPr>
                <w:rFonts w:ascii="Cambria" w:hAnsi="Cambria"/>
                <w:b/>
                <w:lang w:eastAsia="pl-PL"/>
              </w:rPr>
            </w:pPr>
            <w:r w:rsidRPr="005605B6">
              <w:rPr>
                <w:rFonts w:ascii="Cambria" w:hAnsi="Cambria"/>
                <w:b/>
                <w:lang w:eastAsia="pl-PL"/>
              </w:rPr>
              <w:t>Przerwa</w:t>
            </w:r>
          </w:p>
        </w:tc>
      </w:tr>
      <w:tr w:rsidR="001D0F7D" w:rsidRPr="005605B6" w:rsidTr="007A6275">
        <w:trPr>
          <w:trHeight w:val="500"/>
          <w:jc w:val="center"/>
        </w:trPr>
        <w:tc>
          <w:tcPr>
            <w:tcW w:w="9893" w:type="dxa"/>
            <w:gridSpan w:val="2"/>
            <w:shd w:val="clear" w:color="auto" w:fill="FFC000"/>
            <w:vAlign w:val="center"/>
          </w:tcPr>
          <w:p w:rsidR="001D0F7D" w:rsidRPr="005605B6" w:rsidRDefault="001D0F7D" w:rsidP="001D0F7D">
            <w:pPr>
              <w:pStyle w:val="Akapitzlist1"/>
              <w:spacing w:after="0"/>
              <w:ind w:left="358" w:hanging="358"/>
              <w:jc w:val="center"/>
              <w:rPr>
                <w:rFonts w:ascii="Cambria" w:hAnsi="Cambria"/>
                <w:b/>
                <w:lang w:eastAsia="pl-PL"/>
              </w:rPr>
            </w:pPr>
            <w:r>
              <w:rPr>
                <w:rFonts w:ascii="Cambria" w:hAnsi="Cambria"/>
                <w:b/>
                <w:lang w:eastAsia="pl-PL"/>
              </w:rPr>
              <w:lastRenderedPageBreak/>
              <w:t>BLOK III</w:t>
            </w:r>
          </w:p>
        </w:tc>
      </w:tr>
      <w:tr w:rsidR="00325A8B" w:rsidRPr="005605B6" w:rsidTr="005D34D5">
        <w:trPr>
          <w:trHeight w:val="3552"/>
          <w:jc w:val="center"/>
        </w:trPr>
        <w:tc>
          <w:tcPr>
            <w:tcW w:w="1560" w:type="dxa"/>
            <w:vAlign w:val="center"/>
          </w:tcPr>
          <w:p w:rsidR="00325A8B" w:rsidRPr="005605B6" w:rsidRDefault="00325A8B" w:rsidP="005D34D5">
            <w:pPr>
              <w:spacing w:before="120" w:after="120" w:line="240" w:lineRule="auto"/>
              <w:jc w:val="center"/>
              <w:rPr>
                <w:rFonts w:ascii="Cambria" w:hAnsi="Cambria"/>
                <w:b/>
              </w:rPr>
            </w:pPr>
            <w:r w:rsidRPr="005605B6">
              <w:rPr>
                <w:rFonts w:ascii="Cambria" w:hAnsi="Cambria"/>
                <w:b/>
              </w:rPr>
              <w:t>14:00 - 15:00</w:t>
            </w:r>
          </w:p>
        </w:tc>
        <w:tc>
          <w:tcPr>
            <w:tcW w:w="8333" w:type="dxa"/>
            <w:vAlign w:val="center"/>
          </w:tcPr>
          <w:p w:rsidR="001D0F7D" w:rsidRPr="00E605FD" w:rsidRDefault="001D0F7D" w:rsidP="005D34D5">
            <w:pPr>
              <w:spacing w:before="120" w:after="120" w:line="240" w:lineRule="auto"/>
              <w:contextualSpacing/>
              <w:jc w:val="both"/>
              <w:rPr>
                <w:rFonts w:asciiTheme="majorHAnsi" w:hAnsiTheme="majorHAnsi"/>
                <w:b/>
                <w:bCs/>
              </w:rPr>
            </w:pPr>
            <w:r w:rsidRPr="00E605FD">
              <w:rPr>
                <w:rFonts w:asciiTheme="majorHAnsi" w:hAnsiTheme="majorHAnsi"/>
                <w:b/>
                <w:bCs/>
              </w:rPr>
              <w:t>Bilet turystyczny - platforma internetowa Xircom rozwiązaniem dla ruchu turystycznego.</w:t>
            </w:r>
          </w:p>
          <w:p w:rsidR="001D0F7D" w:rsidRPr="00E605FD" w:rsidRDefault="001D0F7D" w:rsidP="005D34D5">
            <w:pPr>
              <w:spacing w:before="120" w:after="120" w:line="240" w:lineRule="auto"/>
              <w:jc w:val="both"/>
              <w:rPr>
                <w:rFonts w:asciiTheme="majorHAnsi" w:hAnsiTheme="majorHAnsi"/>
              </w:rPr>
            </w:pPr>
            <w:r w:rsidRPr="00E605FD">
              <w:rPr>
                <w:rFonts w:asciiTheme="majorHAnsi" w:hAnsiTheme="majorHAnsi"/>
              </w:rPr>
              <w:t>Celem warsztatu będzie przedstawienie rozwiązania XXI wieku, jakim jest bilet online - niezależna platforma zakupów biletów online do poszczególnych atrakcji turystycznych. Taką możliwość oferuje Platforma Xircom B2B. W ramach warsztatu zaprezentowane zostaną wszelkie możliwości oraz korzyści jakie stwarza takie rozwiązanie. Wyjaśniony zostanie mechanizm działania i wskazane narzędzia pozwalające kreować z</w:t>
            </w:r>
            <w:r w:rsidR="000A4C86">
              <w:rPr>
                <w:rFonts w:asciiTheme="majorHAnsi" w:hAnsiTheme="majorHAnsi"/>
              </w:rPr>
              <w:t xml:space="preserve">ainteresowanie internautów </w:t>
            </w:r>
            <w:r w:rsidRPr="00E605FD">
              <w:rPr>
                <w:rFonts w:asciiTheme="majorHAnsi" w:hAnsiTheme="majorHAnsi"/>
              </w:rPr>
              <w:t>i turystów ofertą. Warsztat jest skierowany do dyrektorów muzeów i właścicieli atrakcji turystycznych.</w:t>
            </w:r>
          </w:p>
          <w:p w:rsidR="001D0F7D" w:rsidRPr="00E605FD" w:rsidRDefault="001D0F7D" w:rsidP="005D34D5">
            <w:pPr>
              <w:spacing w:before="120" w:after="120" w:line="240" w:lineRule="auto"/>
              <w:jc w:val="both"/>
              <w:rPr>
                <w:rFonts w:asciiTheme="majorHAnsi" w:hAnsiTheme="majorHAnsi"/>
              </w:rPr>
            </w:pPr>
            <w:r w:rsidRPr="00E605FD">
              <w:rPr>
                <w:rFonts w:asciiTheme="majorHAnsi" w:hAnsiTheme="majorHAnsi"/>
                <w:b/>
                <w:i/>
              </w:rPr>
              <w:t>Magdalena Mroczek</w:t>
            </w:r>
            <w:r w:rsidRPr="00E605FD">
              <w:rPr>
                <w:rFonts w:asciiTheme="majorHAnsi" w:hAnsiTheme="majorHAnsi"/>
              </w:rPr>
              <w:t xml:space="preserve"> – dyrektor Xircom Sp. z o.o.</w:t>
            </w:r>
          </w:p>
          <w:p w:rsidR="001D0F7D" w:rsidRPr="00E605FD" w:rsidRDefault="001D0F7D" w:rsidP="005D34D5">
            <w:pPr>
              <w:spacing w:before="120" w:after="120" w:line="240" w:lineRule="auto"/>
              <w:rPr>
                <w:rFonts w:asciiTheme="majorHAnsi" w:hAnsiTheme="majorHAnsi"/>
                <w:i/>
              </w:rPr>
            </w:pPr>
            <w:r w:rsidRPr="00E605FD">
              <w:rPr>
                <w:rFonts w:asciiTheme="majorHAnsi" w:hAnsiTheme="majorHAnsi"/>
                <w:i/>
                <w:u w:val="single"/>
              </w:rPr>
              <w:t>Organizator warsztatu</w:t>
            </w:r>
            <w:r w:rsidRPr="00E605FD">
              <w:rPr>
                <w:rFonts w:asciiTheme="majorHAnsi" w:hAnsiTheme="majorHAnsi"/>
                <w:i/>
              </w:rPr>
              <w:t xml:space="preserve">: </w:t>
            </w:r>
            <w:r w:rsidRPr="00E605FD">
              <w:rPr>
                <w:rFonts w:asciiTheme="majorHAnsi" w:hAnsiTheme="majorHAnsi"/>
                <w:i/>
                <w:iCs/>
              </w:rPr>
              <w:t xml:space="preserve">Firma  </w:t>
            </w:r>
            <w:r w:rsidRPr="00E605FD">
              <w:rPr>
                <w:rFonts w:asciiTheme="majorHAnsi" w:hAnsiTheme="majorHAnsi"/>
              </w:rPr>
              <w:t>Xircom Sp. z o.o, Kielce</w:t>
            </w:r>
          </w:p>
          <w:p w:rsidR="001D0F7D" w:rsidRPr="006D487B" w:rsidRDefault="001D0F7D" w:rsidP="005D34D5">
            <w:pPr>
              <w:spacing w:before="120" w:after="120" w:line="240" w:lineRule="auto"/>
              <w:rPr>
                <w:rFonts w:ascii="Cambria" w:hAnsi="Cambria"/>
                <w:i/>
              </w:rPr>
            </w:pPr>
            <w:r w:rsidRPr="00E605FD">
              <w:rPr>
                <w:rFonts w:ascii="Cambria" w:hAnsi="Cambria"/>
                <w:i/>
              </w:rPr>
              <w:t>Sala SIGMA</w:t>
            </w:r>
            <w:r w:rsidR="0034537D">
              <w:rPr>
                <w:rFonts w:ascii="Cambria" w:hAnsi="Cambria"/>
                <w:i/>
              </w:rPr>
              <w:t>, wieża widokowa</w:t>
            </w:r>
          </w:p>
        </w:tc>
      </w:tr>
    </w:tbl>
    <w:p w:rsidR="00C22FA0" w:rsidRDefault="00C22FA0"/>
    <w:p w:rsidR="005A0001" w:rsidRDefault="005A0001"/>
    <w:tbl>
      <w:tblPr>
        <w:tblW w:w="9909"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560"/>
        <w:gridCol w:w="8349"/>
      </w:tblGrid>
      <w:tr w:rsidR="00325A8B" w:rsidRPr="005605B6" w:rsidTr="00896FD5">
        <w:trPr>
          <w:trHeight w:val="320"/>
          <w:jc w:val="center"/>
        </w:trPr>
        <w:tc>
          <w:tcPr>
            <w:tcW w:w="9909" w:type="dxa"/>
            <w:gridSpan w:val="2"/>
            <w:vAlign w:val="center"/>
          </w:tcPr>
          <w:p w:rsidR="00325A8B" w:rsidRPr="0034537D" w:rsidRDefault="00325A8B" w:rsidP="005D34D5">
            <w:pPr>
              <w:spacing w:before="120" w:after="120" w:line="240" w:lineRule="auto"/>
              <w:jc w:val="center"/>
              <w:rPr>
                <w:rFonts w:ascii="Cambria" w:hAnsi="Cambria"/>
                <w:b/>
                <w:color w:val="365F91" w:themeColor="accent1" w:themeShade="BF"/>
                <w:sz w:val="28"/>
                <w:szCs w:val="28"/>
                <w:lang w:eastAsia="pl-PL"/>
              </w:rPr>
            </w:pPr>
            <w:r w:rsidRPr="0034537D">
              <w:rPr>
                <w:rFonts w:ascii="Cambria" w:hAnsi="Cambria"/>
                <w:b/>
                <w:color w:val="365F91" w:themeColor="accent1" w:themeShade="BF"/>
                <w:sz w:val="28"/>
                <w:szCs w:val="28"/>
                <w:lang w:eastAsia="pl-PL"/>
              </w:rPr>
              <w:t>SPOTKANIA ZAMKNIĘTE</w:t>
            </w:r>
          </w:p>
          <w:p w:rsidR="002777EA" w:rsidRPr="0034537D" w:rsidRDefault="00BC5B82" w:rsidP="005D34D5">
            <w:pPr>
              <w:spacing w:before="120" w:after="120" w:line="240" w:lineRule="auto"/>
              <w:jc w:val="center"/>
              <w:rPr>
                <w:rFonts w:ascii="Cambria" w:hAnsi="Cambria"/>
                <w:b/>
                <w:color w:val="365F91" w:themeColor="accent1" w:themeShade="BF"/>
                <w:sz w:val="28"/>
                <w:szCs w:val="28"/>
                <w:lang w:eastAsia="pl-PL"/>
              </w:rPr>
            </w:pPr>
            <w:r>
              <w:rPr>
                <w:rFonts w:ascii="Cambria" w:hAnsi="Cambria"/>
                <w:b/>
                <w:color w:val="365F91" w:themeColor="accent1" w:themeShade="BF"/>
                <w:sz w:val="28"/>
                <w:szCs w:val="28"/>
                <w:lang w:eastAsia="pl-PL"/>
              </w:rPr>
              <w:t>s</w:t>
            </w:r>
            <w:r w:rsidRPr="0034537D">
              <w:rPr>
                <w:rFonts w:ascii="Cambria" w:hAnsi="Cambria"/>
                <w:b/>
                <w:color w:val="365F91" w:themeColor="accent1" w:themeShade="BF"/>
                <w:sz w:val="28"/>
                <w:szCs w:val="28"/>
                <w:lang w:eastAsia="pl-PL"/>
              </w:rPr>
              <w:t>obota</w:t>
            </w:r>
            <w:r>
              <w:rPr>
                <w:rFonts w:ascii="Cambria" w:hAnsi="Cambria"/>
                <w:b/>
                <w:color w:val="365F91" w:themeColor="accent1" w:themeShade="BF"/>
                <w:sz w:val="28"/>
                <w:szCs w:val="28"/>
                <w:lang w:eastAsia="pl-PL"/>
              </w:rPr>
              <w:t>,</w:t>
            </w:r>
            <w:r w:rsidRPr="0034537D">
              <w:rPr>
                <w:rFonts w:ascii="Cambria" w:hAnsi="Cambria"/>
                <w:b/>
                <w:color w:val="365F91" w:themeColor="accent1" w:themeShade="BF"/>
                <w:sz w:val="28"/>
                <w:szCs w:val="28"/>
                <w:lang w:eastAsia="pl-PL"/>
              </w:rPr>
              <w:t xml:space="preserve"> </w:t>
            </w:r>
            <w:r>
              <w:rPr>
                <w:rFonts w:ascii="Cambria" w:hAnsi="Cambria"/>
                <w:b/>
                <w:color w:val="365F91" w:themeColor="accent1" w:themeShade="BF"/>
                <w:sz w:val="28"/>
                <w:szCs w:val="28"/>
                <w:lang w:eastAsia="pl-PL"/>
              </w:rPr>
              <w:t>9 kwietnia 2016 r.</w:t>
            </w:r>
            <w:r w:rsidR="002777EA" w:rsidRPr="0034537D">
              <w:rPr>
                <w:rFonts w:ascii="Cambria" w:hAnsi="Cambria"/>
                <w:b/>
                <w:color w:val="365F91" w:themeColor="accent1" w:themeShade="BF"/>
                <w:sz w:val="28"/>
                <w:szCs w:val="28"/>
                <w:lang w:eastAsia="pl-PL"/>
              </w:rPr>
              <w:t xml:space="preserve"> </w:t>
            </w:r>
          </w:p>
          <w:p w:rsidR="002777EA" w:rsidRPr="00BC5B82" w:rsidRDefault="0076197A" w:rsidP="0034537D">
            <w:pPr>
              <w:spacing w:before="120" w:after="120" w:line="240" w:lineRule="auto"/>
              <w:jc w:val="center"/>
              <w:rPr>
                <w:rFonts w:ascii="Cambria" w:hAnsi="Cambria"/>
                <w:color w:val="365F91" w:themeColor="accent1" w:themeShade="BF"/>
                <w:sz w:val="24"/>
                <w:szCs w:val="24"/>
                <w:lang w:eastAsia="pl-PL"/>
              </w:rPr>
            </w:pPr>
            <w:r w:rsidRPr="00BC5B82">
              <w:rPr>
                <w:rFonts w:ascii="Cambria" w:hAnsi="Cambria"/>
                <w:color w:val="365F91" w:themeColor="accent1" w:themeShade="BF"/>
                <w:sz w:val="24"/>
                <w:szCs w:val="24"/>
                <w:lang w:eastAsia="pl-PL"/>
              </w:rPr>
              <w:t>Centrum Kongresowe Targów Kielce</w:t>
            </w:r>
            <w:r w:rsidR="0034537D" w:rsidRPr="00BC5B82">
              <w:rPr>
                <w:rFonts w:ascii="Cambria" w:hAnsi="Cambria"/>
                <w:color w:val="365F91" w:themeColor="accent1" w:themeShade="BF"/>
                <w:sz w:val="24"/>
                <w:szCs w:val="24"/>
                <w:lang w:eastAsia="pl-PL"/>
              </w:rPr>
              <w:t>, s</w:t>
            </w:r>
            <w:r w:rsidR="002777EA" w:rsidRPr="00BC5B82">
              <w:rPr>
                <w:rFonts w:ascii="Cambria" w:hAnsi="Cambria"/>
                <w:color w:val="365F91" w:themeColor="accent1" w:themeShade="BF"/>
                <w:sz w:val="24"/>
                <w:szCs w:val="24"/>
                <w:lang w:eastAsia="pl-PL"/>
              </w:rPr>
              <w:t>ala BETA</w:t>
            </w:r>
          </w:p>
        </w:tc>
      </w:tr>
      <w:tr w:rsidR="00325A8B" w:rsidRPr="005605B6" w:rsidTr="00896FD5">
        <w:trPr>
          <w:trHeight w:val="730"/>
          <w:jc w:val="center"/>
        </w:trPr>
        <w:tc>
          <w:tcPr>
            <w:tcW w:w="1560" w:type="dxa"/>
            <w:vAlign w:val="center"/>
          </w:tcPr>
          <w:p w:rsidR="00325A8B" w:rsidRDefault="00325A8B" w:rsidP="00522B41">
            <w:pPr>
              <w:spacing w:before="60" w:after="60" w:line="240" w:lineRule="auto"/>
              <w:jc w:val="center"/>
              <w:rPr>
                <w:rFonts w:ascii="Cambria" w:hAnsi="Cambria"/>
                <w:b/>
              </w:rPr>
            </w:pPr>
            <w:r w:rsidRPr="005605B6">
              <w:rPr>
                <w:rFonts w:ascii="Cambria" w:hAnsi="Cambria"/>
                <w:b/>
              </w:rPr>
              <w:t>10:00 - 11:30</w:t>
            </w:r>
          </w:p>
          <w:p w:rsidR="002777EA" w:rsidRPr="005605B6" w:rsidRDefault="002777EA" w:rsidP="00522B41">
            <w:pPr>
              <w:spacing w:before="60" w:after="60" w:line="240" w:lineRule="auto"/>
              <w:jc w:val="center"/>
              <w:rPr>
                <w:rFonts w:ascii="Cambria" w:hAnsi="Cambria"/>
                <w:b/>
              </w:rPr>
            </w:pPr>
          </w:p>
        </w:tc>
        <w:tc>
          <w:tcPr>
            <w:tcW w:w="8349" w:type="dxa"/>
            <w:vAlign w:val="center"/>
          </w:tcPr>
          <w:p w:rsidR="00325A8B" w:rsidRPr="005605B6" w:rsidRDefault="00325A8B" w:rsidP="005D34D5">
            <w:pPr>
              <w:pStyle w:val="Akapitzlist"/>
              <w:numPr>
                <w:ilvl w:val="0"/>
                <w:numId w:val="5"/>
              </w:numPr>
              <w:spacing w:before="120" w:after="120" w:line="240" w:lineRule="auto"/>
              <w:ind w:left="318" w:hanging="318"/>
              <w:contextualSpacing w:val="0"/>
              <w:rPr>
                <w:rFonts w:ascii="Cambria" w:hAnsi="Cambria"/>
                <w:b/>
                <w:lang w:val="pl-PL"/>
              </w:rPr>
            </w:pPr>
            <w:r w:rsidRPr="005605B6">
              <w:rPr>
                <w:rFonts w:ascii="Cambria" w:hAnsi="Cambria"/>
                <w:b/>
                <w:lang w:val="pl-PL"/>
              </w:rPr>
              <w:t>Agroturystyka polonijna</w:t>
            </w:r>
          </w:p>
          <w:p w:rsidR="00325A8B" w:rsidRDefault="00325A8B" w:rsidP="005D34D5">
            <w:pPr>
              <w:pStyle w:val="Akapitzlist1"/>
              <w:spacing w:before="120" w:after="120"/>
              <w:ind w:left="318"/>
              <w:contextualSpacing w:val="0"/>
              <w:jc w:val="both"/>
              <w:rPr>
                <w:rFonts w:ascii="Cambria" w:hAnsi="Cambria"/>
                <w:lang w:eastAsia="pl-PL"/>
              </w:rPr>
            </w:pPr>
            <w:r w:rsidRPr="005605B6">
              <w:rPr>
                <w:rFonts w:ascii="Cambria" w:hAnsi="Cambria"/>
                <w:lang w:eastAsia="pl-PL"/>
              </w:rPr>
              <w:t xml:space="preserve">Oferta agroturystyczna a potrzeby i oczekiwania Polonii. </w:t>
            </w:r>
          </w:p>
          <w:p w:rsidR="006D487B" w:rsidRPr="006D487B" w:rsidRDefault="002777EA" w:rsidP="005D34D5">
            <w:pPr>
              <w:pStyle w:val="Akapitzlist1"/>
              <w:spacing w:before="120" w:after="120"/>
              <w:ind w:left="0"/>
              <w:contextualSpacing w:val="0"/>
              <w:jc w:val="both"/>
              <w:rPr>
                <w:rFonts w:ascii="Cambria" w:hAnsi="Cambria"/>
                <w:i/>
                <w:lang w:eastAsia="pl-PL"/>
              </w:rPr>
            </w:pPr>
            <w:r>
              <w:rPr>
                <w:rFonts w:ascii="Cambria" w:hAnsi="Cambria"/>
                <w:i/>
                <w:lang w:eastAsia="pl-PL"/>
              </w:rPr>
              <w:t xml:space="preserve">       </w:t>
            </w:r>
            <w:r w:rsidR="006D487B" w:rsidRPr="006D487B">
              <w:rPr>
                <w:rFonts w:ascii="Cambria" w:hAnsi="Cambria"/>
                <w:i/>
                <w:lang w:eastAsia="pl-PL"/>
              </w:rPr>
              <w:t>Organizator spotkania: Ministerstwo Sportu i Turystyki</w:t>
            </w:r>
          </w:p>
        </w:tc>
      </w:tr>
      <w:tr w:rsidR="00325A8B" w:rsidRPr="005605B6" w:rsidTr="00896FD5">
        <w:trPr>
          <w:trHeight w:val="1259"/>
          <w:jc w:val="center"/>
        </w:trPr>
        <w:tc>
          <w:tcPr>
            <w:tcW w:w="1560" w:type="dxa"/>
            <w:vAlign w:val="center"/>
          </w:tcPr>
          <w:p w:rsidR="00325A8B" w:rsidRPr="005605B6" w:rsidRDefault="00325A8B" w:rsidP="00896FD5">
            <w:pPr>
              <w:spacing w:before="60" w:after="120" w:line="240" w:lineRule="auto"/>
              <w:jc w:val="center"/>
              <w:rPr>
                <w:rFonts w:ascii="Cambria" w:hAnsi="Cambria"/>
                <w:b/>
              </w:rPr>
            </w:pPr>
            <w:r w:rsidRPr="005605B6">
              <w:rPr>
                <w:rFonts w:ascii="Cambria" w:hAnsi="Cambria"/>
                <w:b/>
              </w:rPr>
              <w:t xml:space="preserve">12:00 - </w:t>
            </w:r>
            <w:r>
              <w:rPr>
                <w:rFonts w:ascii="Cambria" w:hAnsi="Cambria"/>
                <w:b/>
              </w:rPr>
              <w:t>14:0</w:t>
            </w:r>
            <w:r w:rsidRPr="005605B6">
              <w:rPr>
                <w:rFonts w:ascii="Cambria" w:hAnsi="Cambria"/>
                <w:b/>
              </w:rPr>
              <w:t>0</w:t>
            </w:r>
          </w:p>
        </w:tc>
        <w:tc>
          <w:tcPr>
            <w:tcW w:w="8349" w:type="dxa"/>
            <w:vAlign w:val="center"/>
          </w:tcPr>
          <w:p w:rsidR="00325A8B" w:rsidRPr="005605B6" w:rsidRDefault="00325A8B" w:rsidP="00896FD5">
            <w:pPr>
              <w:pStyle w:val="Akapitzlist1"/>
              <w:spacing w:before="120" w:after="120" w:line="240" w:lineRule="auto"/>
              <w:ind w:left="0"/>
              <w:contextualSpacing w:val="0"/>
              <w:rPr>
                <w:rFonts w:ascii="Cambria" w:hAnsi="Cambria"/>
                <w:b/>
                <w:lang w:eastAsia="pl-PL"/>
              </w:rPr>
            </w:pPr>
            <w:r w:rsidRPr="005605B6">
              <w:rPr>
                <w:rFonts w:ascii="Cambria" w:hAnsi="Cambria"/>
                <w:b/>
                <w:lang w:eastAsia="pl-PL"/>
              </w:rPr>
              <w:t xml:space="preserve">Forum Regionalnych Organizacji Turystycznych  </w:t>
            </w:r>
            <w:r w:rsidR="003C3ED4">
              <w:rPr>
                <w:rFonts w:ascii="Cambria" w:hAnsi="Cambria"/>
                <w:b/>
                <w:lang w:eastAsia="pl-PL"/>
              </w:rPr>
              <w:t>(FROT)</w:t>
            </w:r>
          </w:p>
          <w:p w:rsidR="00325A8B" w:rsidRPr="00896FD5" w:rsidRDefault="00325A8B" w:rsidP="004A719C">
            <w:pPr>
              <w:pStyle w:val="Akapitzlist"/>
              <w:spacing w:before="120" w:after="120"/>
              <w:ind w:left="0"/>
              <w:rPr>
                <w:rFonts w:ascii="Cambria" w:hAnsi="Cambria"/>
                <w:b/>
                <w:lang w:val="pl-PL"/>
              </w:rPr>
            </w:pPr>
            <w:r w:rsidRPr="00896FD5">
              <w:rPr>
                <w:rFonts w:ascii="Cambria" w:hAnsi="Cambria"/>
                <w:b/>
                <w:lang w:val="pl-PL"/>
              </w:rPr>
              <w:t xml:space="preserve">Współpraca Regionalnych Organizacji Turystycznych </w:t>
            </w:r>
            <w:r w:rsidR="003C3ED4">
              <w:rPr>
                <w:rFonts w:ascii="Cambria" w:hAnsi="Cambria"/>
                <w:b/>
                <w:lang w:val="pl-PL"/>
              </w:rPr>
              <w:t>ramach FROT</w:t>
            </w:r>
          </w:p>
          <w:p w:rsidR="003C3ED4" w:rsidRDefault="00214EAF" w:rsidP="003C3ED4">
            <w:pPr>
              <w:pStyle w:val="Akapitzlist"/>
              <w:spacing w:before="120" w:after="120"/>
              <w:ind w:left="0"/>
              <w:jc w:val="both"/>
              <w:rPr>
                <w:rFonts w:ascii="Cambria" w:hAnsi="Cambria"/>
                <w:i/>
                <w:lang w:val="pl-PL"/>
              </w:rPr>
            </w:pPr>
            <w:r w:rsidRPr="00896FD5">
              <w:rPr>
                <w:rFonts w:ascii="Cambria" w:hAnsi="Cambria"/>
                <w:i/>
                <w:lang w:val="pl-PL"/>
              </w:rPr>
              <w:t>Spotkanie będzie</w:t>
            </w:r>
            <w:r w:rsidR="00621683" w:rsidRPr="00896FD5">
              <w:rPr>
                <w:rFonts w:ascii="Cambria" w:hAnsi="Cambria"/>
                <w:i/>
                <w:lang w:val="pl-PL"/>
              </w:rPr>
              <w:t xml:space="preserve"> okazją do przeprowadzenia </w:t>
            </w:r>
            <w:r w:rsidRPr="00896FD5">
              <w:rPr>
                <w:rFonts w:ascii="Cambria" w:hAnsi="Cambria"/>
                <w:i/>
                <w:lang w:val="pl-PL"/>
              </w:rPr>
              <w:t xml:space="preserve">dyskusji na temat </w:t>
            </w:r>
            <w:r w:rsidR="00621683" w:rsidRPr="00896FD5">
              <w:rPr>
                <w:rFonts w:ascii="Cambria" w:hAnsi="Cambria"/>
                <w:i/>
                <w:lang w:val="pl-PL"/>
              </w:rPr>
              <w:t>aktualnej sytuacji ROT-ów w systemie</w:t>
            </w:r>
            <w:r w:rsidRPr="00896FD5">
              <w:rPr>
                <w:rFonts w:ascii="Cambria" w:hAnsi="Cambria"/>
                <w:i/>
                <w:lang w:val="pl-PL"/>
              </w:rPr>
              <w:t xml:space="preserve"> </w:t>
            </w:r>
            <w:r w:rsidR="00AE2A04" w:rsidRPr="00896FD5">
              <w:rPr>
                <w:rFonts w:ascii="Cambria" w:hAnsi="Cambria"/>
                <w:i/>
                <w:lang w:val="pl-PL"/>
              </w:rPr>
              <w:t xml:space="preserve">zarządzania promocją turystyczną </w:t>
            </w:r>
            <w:r w:rsidRPr="00896FD5">
              <w:rPr>
                <w:rFonts w:ascii="Cambria" w:hAnsi="Cambria"/>
                <w:i/>
                <w:lang w:val="pl-PL"/>
              </w:rPr>
              <w:t>w Polsce</w:t>
            </w:r>
            <w:r w:rsidR="00621683" w:rsidRPr="00896FD5">
              <w:rPr>
                <w:rFonts w:ascii="Cambria" w:hAnsi="Cambria"/>
                <w:i/>
                <w:lang w:val="pl-PL"/>
              </w:rPr>
              <w:t xml:space="preserve">. </w:t>
            </w:r>
            <w:r w:rsidRPr="00896FD5">
              <w:rPr>
                <w:rFonts w:ascii="Cambria" w:hAnsi="Cambria"/>
                <w:i/>
                <w:lang w:val="pl-PL"/>
              </w:rPr>
              <w:t xml:space="preserve">Wspólna dla wszystkich </w:t>
            </w:r>
            <w:r w:rsidR="00AE2A04" w:rsidRPr="00896FD5">
              <w:rPr>
                <w:rFonts w:ascii="Cambria" w:hAnsi="Cambria"/>
                <w:i/>
                <w:lang w:val="pl-PL"/>
              </w:rPr>
              <w:t xml:space="preserve">ROT-ów </w:t>
            </w:r>
            <w:r w:rsidRPr="00896FD5">
              <w:rPr>
                <w:rFonts w:ascii="Cambria" w:hAnsi="Cambria"/>
                <w:i/>
                <w:lang w:val="pl-PL"/>
              </w:rPr>
              <w:t>platforma wymiany doświadczeń, jakim jest Forum Regionalnych O</w:t>
            </w:r>
            <w:r w:rsidR="00621683" w:rsidRPr="00896FD5">
              <w:rPr>
                <w:rFonts w:ascii="Cambria" w:hAnsi="Cambria"/>
                <w:i/>
                <w:lang w:val="pl-PL"/>
              </w:rPr>
              <w:t>rganizacji Turystycznych</w:t>
            </w:r>
            <w:r w:rsidR="002744F7">
              <w:rPr>
                <w:rFonts w:ascii="Cambria" w:hAnsi="Cambria"/>
                <w:i/>
                <w:lang w:val="pl-PL"/>
              </w:rPr>
              <w:t>,</w:t>
            </w:r>
            <w:r w:rsidR="00621683" w:rsidRPr="00896FD5">
              <w:rPr>
                <w:rFonts w:ascii="Cambria" w:hAnsi="Cambria"/>
                <w:i/>
                <w:lang w:val="pl-PL"/>
              </w:rPr>
              <w:t xml:space="preserve"> </w:t>
            </w:r>
            <w:r w:rsidR="00AE2A04" w:rsidRPr="00896FD5">
              <w:rPr>
                <w:rFonts w:ascii="Cambria" w:hAnsi="Cambria"/>
                <w:i/>
                <w:lang w:val="pl-PL"/>
              </w:rPr>
              <w:t xml:space="preserve">pozwala na wypracowanie  spójnego stanowiska </w:t>
            </w:r>
            <w:r w:rsidR="00621683" w:rsidRPr="00896FD5">
              <w:rPr>
                <w:rFonts w:ascii="Cambria" w:hAnsi="Cambria"/>
                <w:i/>
                <w:lang w:val="pl-PL"/>
              </w:rPr>
              <w:t xml:space="preserve">ROT-ów </w:t>
            </w:r>
            <w:r w:rsidR="00AE2A04" w:rsidRPr="00896FD5">
              <w:rPr>
                <w:rFonts w:ascii="Cambria" w:hAnsi="Cambria"/>
                <w:i/>
                <w:lang w:val="pl-PL"/>
              </w:rPr>
              <w:t>w kluczowych kwestiach</w:t>
            </w:r>
            <w:r w:rsidR="00621683" w:rsidRPr="00896FD5">
              <w:rPr>
                <w:rFonts w:ascii="Cambria" w:hAnsi="Cambria"/>
                <w:i/>
                <w:lang w:val="pl-PL"/>
              </w:rPr>
              <w:t>, dotyczących promocji turystycznej</w:t>
            </w:r>
            <w:r w:rsidR="003C3ED4">
              <w:rPr>
                <w:rFonts w:ascii="Cambria" w:hAnsi="Cambria"/>
                <w:i/>
                <w:lang w:val="pl-PL"/>
              </w:rPr>
              <w:t xml:space="preserve">. </w:t>
            </w:r>
            <w:r w:rsidRPr="00896FD5">
              <w:rPr>
                <w:rFonts w:ascii="Cambria" w:hAnsi="Cambria"/>
                <w:i/>
                <w:lang w:val="pl-PL"/>
              </w:rPr>
              <w:t>Uczestnicy spotkania (przedstawiciele ROT-ów</w:t>
            </w:r>
            <w:r w:rsidR="00B94922">
              <w:rPr>
                <w:rFonts w:ascii="Cambria" w:hAnsi="Cambria"/>
                <w:i/>
                <w:lang w:val="pl-PL"/>
              </w:rPr>
              <w:t xml:space="preserve"> oraz pozostali </w:t>
            </w:r>
            <w:r w:rsidRPr="00896FD5">
              <w:rPr>
                <w:rFonts w:ascii="Cambria" w:hAnsi="Cambria"/>
                <w:i/>
                <w:lang w:val="pl-PL"/>
              </w:rPr>
              <w:t>zaproszeni gośc</w:t>
            </w:r>
            <w:r w:rsidR="003C3ED4">
              <w:rPr>
                <w:rFonts w:ascii="Cambria" w:hAnsi="Cambria"/>
                <w:i/>
                <w:lang w:val="pl-PL"/>
              </w:rPr>
              <w:t>ie) będą mieli okazję</w:t>
            </w:r>
            <w:r w:rsidR="00B94922">
              <w:rPr>
                <w:rFonts w:ascii="Cambria" w:hAnsi="Cambria"/>
                <w:i/>
                <w:lang w:val="pl-PL"/>
              </w:rPr>
              <w:t xml:space="preserve"> do przedyskutowania</w:t>
            </w:r>
            <w:r w:rsidR="00AE2A04" w:rsidRPr="00896FD5">
              <w:rPr>
                <w:rFonts w:ascii="Cambria" w:hAnsi="Cambria"/>
                <w:i/>
                <w:lang w:val="pl-PL"/>
              </w:rPr>
              <w:t xml:space="preserve"> </w:t>
            </w:r>
            <w:r w:rsidR="00B94922">
              <w:rPr>
                <w:rFonts w:ascii="Cambria" w:hAnsi="Cambria"/>
                <w:i/>
                <w:lang w:val="pl-PL"/>
              </w:rPr>
              <w:t>dalszych</w:t>
            </w:r>
            <w:r w:rsidR="00621683" w:rsidRPr="00896FD5">
              <w:rPr>
                <w:rFonts w:ascii="Cambria" w:hAnsi="Cambria"/>
                <w:i/>
                <w:lang w:val="pl-PL"/>
              </w:rPr>
              <w:t xml:space="preserve"> ki</w:t>
            </w:r>
            <w:r w:rsidR="00B94922">
              <w:rPr>
                <w:rFonts w:ascii="Cambria" w:hAnsi="Cambria"/>
                <w:i/>
                <w:lang w:val="pl-PL"/>
              </w:rPr>
              <w:t>erunków</w:t>
            </w:r>
            <w:r w:rsidR="003C3ED4">
              <w:rPr>
                <w:rFonts w:ascii="Cambria" w:hAnsi="Cambria"/>
                <w:i/>
                <w:lang w:val="pl-PL"/>
              </w:rPr>
              <w:t xml:space="preserve"> działania FROT, a także </w:t>
            </w:r>
            <w:r w:rsidR="00621683" w:rsidRPr="00896FD5">
              <w:rPr>
                <w:rFonts w:ascii="Cambria" w:hAnsi="Cambria"/>
                <w:i/>
                <w:lang w:val="pl-PL"/>
              </w:rPr>
              <w:t xml:space="preserve">możliwości w zakresie realizacji wspólnych projektów promocyjnych. </w:t>
            </w:r>
          </w:p>
          <w:p w:rsidR="002E3F9F" w:rsidRPr="004A719C" w:rsidRDefault="002E3F9F" w:rsidP="003C3ED4">
            <w:pPr>
              <w:pStyle w:val="Akapitzlist"/>
              <w:spacing w:before="120" w:after="120"/>
              <w:ind w:left="0"/>
              <w:jc w:val="both"/>
              <w:rPr>
                <w:rFonts w:ascii="Cambria" w:hAnsi="Cambria"/>
                <w:i/>
                <w:lang w:val="pl-PL"/>
              </w:rPr>
            </w:pPr>
          </w:p>
          <w:p w:rsidR="00896FD5" w:rsidRPr="002E3F9F" w:rsidRDefault="00896FD5" w:rsidP="004A719C">
            <w:pPr>
              <w:pStyle w:val="Akapitzlist"/>
              <w:spacing w:before="120" w:after="120"/>
              <w:ind w:left="0"/>
              <w:rPr>
                <w:rFonts w:ascii="Cambria" w:hAnsi="Cambria"/>
                <w:u w:val="single"/>
                <w:lang w:val="pl-PL" w:eastAsia="pl-PL"/>
              </w:rPr>
            </w:pPr>
            <w:r w:rsidRPr="002E3F9F">
              <w:rPr>
                <w:rFonts w:ascii="Cambria" w:hAnsi="Cambria"/>
                <w:lang w:val="pl-PL" w:eastAsia="pl-PL"/>
              </w:rPr>
              <w:t xml:space="preserve">Moderowanie dyskusji: </w:t>
            </w:r>
            <w:r w:rsidRPr="002E3F9F">
              <w:rPr>
                <w:rFonts w:ascii="Cambria" w:hAnsi="Cambria"/>
                <w:b/>
                <w:i/>
                <w:lang w:val="pl-PL" w:eastAsia="pl-PL"/>
              </w:rPr>
              <w:t>Małgorzata</w:t>
            </w:r>
            <w:r w:rsidRPr="004A719C">
              <w:rPr>
                <w:rFonts w:ascii="Cambria" w:hAnsi="Cambria"/>
                <w:b/>
                <w:i/>
                <w:lang w:val="pl-PL" w:eastAsia="pl-PL"/>
              </w:rPr>
              <w:t xml:space="preserve"> Wilk-Grzywna</w:t>
            </w:r>
            <w:r w:rsidR="004A719C">
              <w:rPr>
                <w:rFonts w:ascii="Cambria" w:hAnsi="Cambria"/>
                <w:i/>
                <w:lang w:val="pl-PL" w:eastAsia="pl-PL"/>
              </w:rPr>
              <w:t xml:space="preserve"> - W</w:t>
            </w:r>
            <w:r w:rsidRPr="00896FD5">
              <w:rPr>
                <w:rFonts w:ascii="Cambria" w:hAnsi="Cambria"/>
                <w:i/>
                <w:lang w:val="pl-PL" w:eastAsia="pl-PL"/>
              </w:rPr>
              <w:t xml:space="preserve">iceprezes </w:t>
            </w:r>
            <w:r w:rsidR="004A719C">
              <w:rPr>
                <w:rFonts w:ascii="Cambria" w:hAnsi="Cambria"/>
                <w:i/>
                <w:lang w:val="pl-PL" w:eastAsia="pl-PL"/>
              </w:rPr>
              <w:t>FROT</w:t>
            </w:r>
          </w:p>
          <w:p w:rsidR="00BA0801" w:rsidRPr="00896FD5" w:rsidRDefault="00BA0801" w:rsidP="00896FD5">
            <w:pPr>
              <w:pStyle w:val="Akapitzlist"/>
              <w:spacing w:before="120" w:after="120" w:line="240" w:lineRule="auto"/>
              <w:ind w:left="0"/>
              <w:rPr>
                <w:rFonts w:ascii="Cambria" w:hAnsi="Cambria"/>
                <w:i/>
                <w:lang w:val="pl-PL"/>
              </w:rPr>
            </w:pPr>
          </w:p>
        </w:tc>
      </w:tr>
    </w:tbl>
    <w:p w:rsidR="007D4717" w:rsidRPr="0034537D" w:rsidRDefault="007D4717" w:rsidP="0032019E">
      <w:pPr>
        <w:spacing w:after="0"/>
        <w:jc w:val="center"/>
        <w:rPr>
          <w:rFonts w:asciiTheme="majorHAnsi" w:hAnsiTheme="majorHAnsi"/>
          <w:color w:val="365F91" w:themeColor="accent1" w:themeShade="BF"/>
          <w:sz w:val="40"/>
          <w:szCs w:val="40"/>
        </w:rPr>
      </w:pPr>
      <w:r w:rsidRPr="0034537D">
        <w:rPr>
          <w:rFonts w:asciiTheme="majorHAnsi" w:hAnsiTheme="majorHAnsi"/>
          <w:color w:val="365F91" w:themeColor="accent1" w:themeShade="BF"/>
          <w:sz w:val="40"/>
          <w:szCs w:val="40"/>
        </w:rPr>
        <w:lastRenderedPageBreak/>
        <w:t>Seminarium szkoleniowe:</w:t>
      </w:r>
    </w:p>
    <w:p w:rsidR="007D4717" w:rsidRPr="0034537D" w:rsidRDefault="007D4717" w:rsidP="007D4717">
      <w:pPr>
        <w:spacing w:after="0"/>
        <w:jc w:val="center"/>
        <w:rPr>
          <w:rFonts w:asciiTheme="majorHAnsi" w:hAnsiTheme="majorHAnsi"/>
          <w:b/>
          <w:color w:val="365F91" w:themeColor="accent1" w:themeShade="BF"/>
          <w:sz w:val="40"/>
          <w:szCs w:val="40"/>
        </w:rPr>
      </w:pPr>
      <w:r w:rsidRPr="0034537D">
        <w:rPr>
          <w:rFonts w:asciiTheme="majorHAnsi" w:hAnsiTheme="majorHAnsi"/>
          <w:b/>
          <w:color w:val="365F91" w:themeColor="accent1" w:themeShade="BF"/>
          <w:sz w:val="40"/>
          <w:szCs w:val="40"/>
        </w:rPr>
        <w:t xml:space="preserve">Wzmocnienie turystyki kulinarnej poprzez włączenie do jej ofert </w:t>
      </w:r>
      <w:r w:rsidR="00481ACA">
        <w:rPr>
          <w:rFonts w:asciiTheme="majorHAnsi" w:hAnsiTheme="majorHAnsi"/>
          <w:b/>
          <w:color w:val="365F91" w:themeColor="accent1" w:themeShade="BF"/>
          <w:sz w:val="40"/>
          <w:szCs w:val="40"/>
        </w:rPr>
        <w:t>produktów ze znakiem „Jakość T</w:t>
      </w:r>
      <w:r w:rsidRPr="0034537D">
        <w:rPr>
          <w:rFonts w:asciiTheme="majorHAnsi" w:hAnsiTheme="majorHAnsi"/>
          <w:b/>
          <w:color w:val="365F91" w:themeColor="accent1" w:themeShade="BF"/>
          <w:sz w:val="40"/>
          <w:szCs w:val="40"/>
        </w:rPr>
        <w:t>radycja”</w:t>
      </w:r>
    </w:p>
    <w:p w:rsidR="000E5378" w:rsidRPr="0034537D" w:rsidRDefault="00D44892" w:rsidP="007D4717">
      <w:pPr>
        <w:spacing w:after="0"/>
        <w:jc w:val="center"/>
        <w:rPr>
          <w:rFonts w:asciiTheme="majorHAnsi" w:hAnsiTheme="majorHAnsi"/>
          <w:b/>
          <w:color w:val="365F91" w:themeColor="accent1" w:themeShade="BF"/>
          <w:sz w:val="32"/>
          <w:szCs w:val="32"/>
        </w:rPr>
      </w:pPr>
      <w:r w:rsidRPr="0034537D">
        <w:rPr>
          <w:rFonts w:asciiTheme="majorHAnsi" w:hAnsiTheme="majorHAnsi"/>
          <w:color w:val="365F91" w:themeColor="accent1" w:themeShade="BF"/>
          <w:sz w:val="32"/>
          <w:szCs w:val="32"/>
        </w:rPr>
        <w:t xml:space="preserve">Targi Kielce, Hala G, sala </w:t>
      </w:r>
      <w:r w:rsidR="000E5378" w:rsidRPr="0034537D">
        <w:rPr>
          <w:rFonts w:asciiTheme="majorHAnsi" w:hAnsiTheme="majorHAnsi"/>
          <w:color w:val="365F91" w:themeColor="accent1" w:themeShade="BF"/>
          <w:sz w:val="32"/>
          <w:szCs w:val="32"/>
        </w:rPr>
        <w:t>3</w:t>
      </w:r>
    </w:p>
    <w:p w:rsidR="007D4717" w:rsidRDefault="007D4717"/>
    <w:tbl>
      <w:tblPr>
        <w:tblW w:w="10625"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560"/>
        <w:gridCol w:w="9065"/>
      </w:tblGrid>
      <w:tr w:rsidR="007A6275" w:rsidRPr="00860738" w:rsidTr="007A6275">
        <w:trPr>
          <w:trHeight w:val="569"/>
          <w:jc w:val="center"/>
        </w:trPr>
        <w:tc>
          <w:tcPr>
            <w:tcW w:w="10625" w:type="dxa"/>
            <w:gridSpan w:val="2"/>
            <w:shd w:val="clear" w:color="auto" w:fill="C6D9F1" w:themeFill="text2" w:themeFillTint="33"/>
            <w:vAlign w:val="center"/>
          </w:tcPr>
          <w:p w:rsidR="007A6275" w:rsidRDefault="007A6275" w:rsidP="007A6275">
            <w:pPr>
              <w:spacing w:before="120" w:after="120" w:line="240" w:lineRule="auto"/>
              <w:jc w:val="center"/>
              <w:rPr>
                <w:rFonts w:ascii="Cambria" w:hAnsi="Cambria"/>
                <w:b/>
              </w:rPr>
            </w:pPr>
            <w:r w:rsidRPr="007A6275">
              <w:rPr>
                <w:rFonts w:ascii="Cambria" w:hAnsi="Cambria"/>
                <w:b/>
              </w:rPr>
              <w:t>sobota, 9 kwietnia 2016 r.</w:t>
            </w:r>
          </w:p>
          <w:p w:rsidR="006F5C91" w:rsidRPr="007A6275" w:rsidRDefault="006F5C91" w:rsidP="007A6275">
            <w:pPr>
              <w:spacing w:before="120" w:after="120" w:line="240" w:lineRule="auto"/>
              <w:jc w:val="center"/>
              <w:rPr>
                <w:rFonts w:ascii="Cambria" w:hAnsi="Cambria"/>
                <w:b/>
              </w:rPr>
            </w:pPr>
            <w:r>
              <w:rPr>
                <w:rFonts w:ascii="Cambria" w:hAnsi="Cambria"/>
                <w:b/>
              </w:rPr>
              <w:t>godz. 10:00 - 18:00</w:t>
            </w:r>
          </w:p>
        </w:tc>
      </w:tr>
      <w:tr w:rsidR="007A6275" w:rsidRPr="00860738" w:rsidTr="0001149C">
        <w:trPr>
          <w:trHeight w:val="1067"/>
          <w:jc w:val="center"/>
        </w:trPr>
        <w:tc>
          <w:tcPr>
            <w:tcW w:w="1560" w:type="dxa"/>
            <w:shd w:val="clear" w:color="auto" w:fill="FFC000"/>
            <w:vAlign w:val="center"/>
          </w:tcPr>
          <w:p w:rsidR="007A6275" w:rsidRPr="00860738" w:rsidRDefault="00481ACA" w:rsidP="007A6275">
            <w:pPr>
              <w:spacing w:after="0" w:line="240" w:lineRule="auto"/>
              <w:jc w:val="center"/>
              <w:rPr>
                <w:rFonts w:asciiTheme="majorHAnsi" w:hAnsiTheme="majorHAnsi"/>
              </w:rPr>
            </w:pPr>
            <w:r>
              <w:rPr>
                <w:rFonts w:asciiTheme="majorHAnsi" w:hAnsiTheme="majorHAnsi" w:cs="Arial"/>
                <w:b/>
                <w:color w:val="000000"/>
              </w:rPr>
              <w:t>10:00 - 12</w:t>
            </w:r>
            <w:r w:rsidR="007A6275">
              <w:rPr>
                <w:rFonts w:asciiTheme="majorHAnsi" w:hAnsiTheme="majorHAnsi" w:cs="Arial"/>
                <w:b/>
                <w:color w:val="000000"/>
              </w:rPr>
              <w:t>:</w:t>
            </w:r>
            <w:r>
              <w:rPr>
                <w:rFonts w:asciiTheme="majorHAnsi" w:hAnsiTheme="majorHAnsi" w:cs="Arial"/>
                <w:b/>
                <w:color w:val="000000"/>
              </w:rPr>
              <w:t>3</w:t>
            </w:r>
            <w:r w:rsidR="007A6275" w:rsidRPr="00860738">
              <w:rPr>
                <w:rFonts w:asciiTheme="majorHAnsi" w:hAnsiTheme="majorHAnsi" w:cs="Arial"/>
                <w:b/>
                <w:color w:val="000000"/>
              </w:rPr>
              <w:t>0</w:t>
            </w:r>
          </w:p>
        </w:tc>
        <w:tc>
          <w:tcPr>
            <w:tcW w:w="9065" w:type="dxa"/>
            <w:shd w:val="clear" w:color="auto" w:fill="FFC000"/>
            <w:vAlign w:val="center"/>
          </w:tcPr>
          <w:p w:rsidR="007A6275" w:rsidRPr="00860738" w:rsidRDefault="007A6275" w:rsidP="007A6275">
            <w:pPr>
              <w:spacing w:after="0"/>
              <w:rPr>
                <w:rFonts w:asciiTheme="majorHAnsi" w:hAnsiTheme="majorHAnsi" w:cs="Arial"/>
                <w:b/>
                <w:color w:val="000000"/>
              </w:rPr>
            </w:pPr>
            <w:r w:rsidRPr="00860738">
              <w:rPr>
                <w:rFonts w:asciiTheme="majorHAnsi" w:hAnsiTheme="majorHAnsi" w:cs="Arial"/>
                <w:b/>
                <w:color w:val="000000"/>
              </w:rPr>
              <w:t>BLOK WYKŁADOWY</w:t>
            </w:r>
          </w:p>
        </w:tc>
      </w:tr>
      <w:tr w:rsidR="007A6275" w:rsidRPr="00860738" w:rsidTr="002A78A6">
        <w:trPr>
          <w:trHeight w:val="492"/>
          <w:jc w:val="center"/>
        </w:trPr>
        <w:tc>
          <w:tcPr>
            <w:tcW w:w="1560" w:type="dxa"/>
            <w:vAlign w:val="center"/>
          </w:tcPr>
          <w:p w:rsidR="007A6275" w:rsidRPr="00860738" w:rsidRDefault="007A6275" w:rsidP="007A6275">
            <w:pPr>
              <w:spacing w:after="0" w:line="240" w:lineRule="auto"/>
              <w:jc w:val="center"/>
              <w:rPr>
                <w:rFonts w:asciiTheme="majorHAnsi" w:hAnsiTheme="majorHAnsi"/>
                <w:b/>
              </w:rPr>
            </w:pPr>
            <w:r>
              <w:rPr>
                <w:rFonts w:asciiTheme="majorHAnsi" w:hAnsiTheme="majorHAnsi"/>
                <w:b/>
              </w:rPr>
              <w:t>10:00 - 10:</w:t>
            </w:r>
            <w:r w:rsidRPr="00860738">
              <w:rPr>
                <w:rFonts w:asciiTheme="majorHAnsi" w:hAnsiTheme="majorHAnsi"/>
                <w:b/>
              </w:rPr>
              <w:t>30</w:t>
            </w:r>
          </w:p>
        </w:tc>
        <w:tc>
          <w:tcPr>
            <w:tcW w:w="9065" w:type="dxa"/>
            <w:vAlign w:val="center"/>
          </w:tcPr>
          <w:p w:rsidR="007A6275" w:rsidRPr="00860738" w:rsidRDefault="007A6275" w:rsidP="007A6275">
            <w:pPr>
              <w:pStyle w:val="Akapitzlist1"/>
              <w:spacing w:before="120" w:after="120" w:line="240" w:lineRule="auto"/>
              <w:ind w:left="0"/>
              <w:contextualSpacing w:val="0"/>
              <w:rPr>
                <w:rFonts w:asciiTheme="majorHAnsi" w:hAnsiTheme="majorHAnsi"/>
                <w:b/>
                <w:lang w:eastAsia="pl-PL"/>
              </w:rPr>
            </w:pPr>
            <w:r w:rsidRPr="00860738">
              <w:rPr>
                <w:rFonts w:asciiTheme="majorHAnsi" w:hAnsiTheme="majorHAnsi"/>
              </w:rPr>
              <w:t>Rejestracja uczestników</w:t>
            </w:r>
          </w:p>
        </w:tc>
      </w:tr>
      <w:tr w:rsidR="007A6275" w:rsidRPr="00860738" w:rsidTr="0001149C">
        <w:trPr>
          <w:trHeight w:val="682"/>
          <w:jc w:val="center"/>
        </w:trPr>
        <w:tc>
          <w:tcPr>
            <w:tcW w:w="1560" w:type="dxa"/>
            <w:vAlign w:val="center"/>
          </w:tcPr>
          <w:p w:rsidR="007A6275" w:rsidRPr="00860738" w:rsidRDefault="007A6275" w:rsidP="007A6275">
            <w:pPr>
              <w:spacing w:before="240" w:line="240" w:lineRule="auto"/>
              <w:jc w:val="center"/>
              <w:rPr>
                <w:rFonts w:asciiTheme="majorHAnsi" w:hAnsiTheme="majorHAnsi"/>
                <w:b/>
              </w:rPr>
            </w:pPr>
            <w:r>
              <w:rPr>
                <w:rFonts w:asciiTheme="majorHAnsi" w:hAnsiTheme="majorHAnsi"/>
                <w:b/>
              </w:rPr>
              <w:t>10:30 - 11:</w:t>
            </w:r>
            <w:r w:rsidRPr="00860738">
              <w:rPr>
                <w:rFonts w:asciiTheme="majorHAnsi" w:hAnsiTheme="majorHAnsi"/>
                <w:b/>
              </w:rPr>
              <w:t>00</w:t>
            </w:r>
          </w:p>
        </w:tc>
        <w:tc>
          <w:tcPr>
            <w:tcW w:w="9065" w:type="dxa"/>
            <w:vAlign w:val="center"/>
          </w:tcPr>
          <w:p w:rsidR="007A6275" w:rsidRPr="00095AF1" w:rsidRDefault="007A6275" w:rsidP="007A6275">
            <w:pPr>
              <w:spacing w:before="120" w:after="120"/>
              <w:ind w:left="19"/>
              <w:rPr>
                <w:rFonts w:asciiTheme="majorHAnsi" w:hAnsiTheme="majorHAnsi"/>
                <w:b/>
              </w:rPr>
            </w:pPr>
            <w:r w:rsidRPr="0001149C">
              <w:rPr>
                <w:rFonts w:asciiTheme="majorHAnsi" w:hAnsiTheme="majorHAnsi"/>
                <w:b/>
              </w:rPr>
              <w:t>Otwarcie seminarium. Informacja o Polskiej Izbie Produktu Regionalnego i Lokalnego. Informacja o projekcie. Cele i program seminarium.</w:t>
            </w:r>
            <w:r>
              <w:rPr>
                <w:rFonts w:asciiTheme="majorHAnsi" w:hAnsiTheme="majorHAnsi"/>
                <w:b/>
              </w:rPr>
              <w:br/>
            </w:r>
            <w:r w:rsidRPr="0001149C">
              <w:rPr>
                <w:rFonts w:asciiTheme="majorHAnsi" w:hAnsiTheme="majorHAnsi"/>
                <w:i/>
              </w:rPr>
              <w:t xml:space="preserve">Izabella Byszewska </w:t>
            </w:r>
            <w:r w:rsidRPr="00C95FA4">
              <w:rPr>
                <w:rFonts w:asciiTheme="majorHAnsi" w:hAnsiTheme="majorHAnsi" w:cs="Tahoma"/>
                <w:i/>
                <w:color w:val="000000"/>
              </w:rPr>
              <w:t xml:space="preserve">– </w:t>
            </w:r>
            <w:r w:rsidRPr="0001149C">
              <w:rPr>
                <w:rFonts w:asciiTheme="majorHAnsi" w:hAnsiTheme="majorHAnsi"/>
                <w:i/>
              </w:rPr>
              <w:t>Prezes Polskiej Izby Produktu Regionalnego i Lokalnego (PIPRiL)</w:t>
            </w:r>
          </w:p>
        </w:tc>
      </w:tr>
      <w:tr w:rsidR="007A6275" w:rsidRPr="00860738" w:rsidTr="0001149C">
        <w:trPr>
          <w:trHeight w:val="793"/>
          <w:jc w:val="center"/>
        </w:trPr>
        <w:tc>
          <w:tcPr>
            <w:tcW w:w="1560" w:type="dxa"/>
            <w:vAlign w:val="center"/>
          </w:tcPr>
          <w:p w:rsidR="007A6275" w:rsidRPr="00860738" w:rsidRDefault="007A6275" w:rsidP="007A6275">
            <w:pPr>
              <w:spacing w:before="240" w:line="240" w:lineRule="auto"/>
              <w:jc w:val="center"/>
              <w:rPr>
                <w:rFonts w:asciiTheme="majorHAnsi" w:hAnsiTheme="majorHAnsi"/>
                <w:b/>
              </w:rPr>
            </w:pPr>
            <w:r>
              <w:rPr>
                <w:rFonts w:asciiTheme="majorHAnsi" w:hAnsiTheme="majorHAnsi"/>
                <w:b/>
              </w:rPr>
              <w:t>11:00 - 11:</w:t>
            </w:r>
            <w:r w:rsidRPr="00860738">
              <w:rPr>
                <w:rFonts w:asciiTheme="majorHAnsi" w:hAnsiTheme="majorHAnsi"/>
                <w:b/>
              </w:rPr>
              <w:t>30</w:t>
            </w:r>
          </w:p>
        </w:tc>
        <w:tc>
          <w:tcPr>
            <w:tcW w:w="9065" w:type="dxa"/>
            <w:vAlign w:val="center"/>
          </w:tcPr>
          <w:p w:rsidR="007A6275" w:rsidRDefault="007A6275" w:rsidP="007A6275">
            <w:pPr>
              <w:pStyle w:val="Akapitzlist1"/>
              <w:spacing w:before="120" w:after="120" w:line="240" w:lineRule="auto"/>
              <w:ind w:left="0"/>
              <w:contextualSpacing w:val="0"/>
              <w:rPr>
                <w:rFonts w:asciiTheme="majorHAnsi" w:hAnsiTheme="majorHAnsi"/>
              </w:rPr>
            </w:pPr>
            <w:r w:rsidRPr="00860738">
              <w:rPr>
                <w:rFonts w:asciiTheme="majorHAnsi" w:hAnsiTheme="majorHAnsi"/>
                <w:b/>
              </w:rPr>
              <w:t>Jakość w produktach i promocji</w:t>
            </w:r>
            <w:r>
              <w:rPr>
                <w:rFonts w:asciiTheme="majorHAnsi" w:hAnsiTheme="majorHAnsi"/>
              </w:rPr>
              <w:t xml:space="preserve"> </w:t>
            </w:r>
          </w:p>
          <w:p w:rsidR="007A6275" w:rsidRPr="00860738" w:rsidRDefault="007A6275" w:rsidP="007A6275">
            <w:pPr>
              <w:pStyle w:val="Akapitzlist1"/>
              <w:spacing w:before="120" w:after="120" w:line="240" w:lineRule="auto"/>
              <w:ind w:left="0"/>
              <w:contextualSpacing w:val="0"/>
              <w:rPr>
                <w:rFonts w:asciiTheme="majorHAnsi" w:hAnsiTheme="majorHAnsi"/>
                <w:b/>
                <w:lang w:eastAsia="pl-PL"/>
              </w:rPr>
            </w:pPr>
            <w:r w:rsidRPr="0001149C">
              <w:rPr>
                <w:rFonts w:ascii="Cambria" w:hAnsi="Cambria"/>
                <w:i/>
                <w:szCs w:val="24"/>
                <w:lang w:eastAsia="pl-PL"/>
              </w:rPr>
              <w:t xml:space="preserve">dr hab. Magdalena Kachniewska, </w:t>
            </w:r>
            <w:r w:rsidRPr="0001149C">
              <w:rPr>
                <w:rFonts w:asciiTheme="majorHAnsi" w:hAnsiTheme="majorHAnsi" w:cs="Tahoma"/>
                <w:i/>
                <w:color w:val="000000"/>
              </w:rPr>
              <w:t>prof. SGH</w:t>
            </w:r>
            <w:r w:rsidRPr="00C95FA4">
              <w:rPr>
                <w:rFonts w:asciiTheme="majorHAnsi" w:hAnsiTheme="majorHAnsi" w:cs="Tahoma"/>
                <w:i/>
                <w:color w:val="000000"/>
              </w:rPr>
              <w:t xml:space="preserve"> – Szkoła Główna Handlowa w Warszawie</w:t>
            </w:r>
          </w:p>
        </w:tc>
      </w:tr>
      <w:tr w:rsidR="007A6275" w:rsidRPr="00860738" w:rsidTr="002A78A6">
        <w:trPr>
          <w:trHeight w:val="817"/>
          <w:jc w:val="center"/>
        </w:trPr>
        <w:tc>
          <w:tcPr>
            <w:tcW w:w="1560" w:type="dxa"/>
            <w:vAlign w:val="center"/>
          </w:tcPr>
          <w:p w:rsidR="007A6275" w:rsidRPr="00860738" w:rsidRDefault="007A6275" w:rsidP="007A6275">
            <w:pPr>
              <w:spacing w:after="0" w:line="240" w:lineRule="auto"/>
              <w:jc w:val="center"/>
              <w:rPr>
                <w:rFonts w:asciiTheme="majorHAnsi" w:hAnsiTheme="majorHAnsi"/>
                <w:b/>
              </w:rPr>
            </w:pPr>
            <w:r>
              <w:rPr>
                <w:rFonts w:asciiTheme="majorHAnsi" w:hAnsiTheme="majorHAnsi"/>
                <w:b/>
              </w:rPr>
              <w:t>11:30 - 11:</w:t>
            </w:r>
            <w:r w:rsidRPr="00860738">
              <w:rPr>
                <w:rFonts w:asciiTheme="majorHAnsi" w:hAnsiTheme="majorHAnsi"/>
                <w:b/>
              </w:rPr>
              <w:t>50</w:t>
            </w:r>
          </w:p>
        </w:tc>
        <w:tc>
          <w:tcPr>
            <w:tcW w:w="9065" w:type="dxa"/>
            <w:vAlign w:val="center"/>
          </w:tcPr>
          <w:p w:rsidR="007A6275" w:rsidRPr="00860738" w:rsidRDefault="007A6275" w:rsidP="007A6275">
            <w:pPr>
              <w:spacing w:before="120" w:after="120"/>
              <w:rPr>
                <w:rFonts w:asciiTheme="majorHAnsi" w:hAnsiTheme="majorHAnsi"/>
                <w:b/>
                <w:lang w:eastAsia="pl-PL"/>
              </w:rPr>
            </w:pPr>
            <w:r w:rsidRPr="00860738">
              <w:rPr>
                <w:rFonts w:asciiTheme="majorHAnsi" w:hAnsiTheme="majorHAnsi"/>
                <w:b/>
              </w:rPr>
              <w:t xml:space="preserve">Rozpoznawalność oznakowań produktów </w:t>
            </w:r>
            <w:r w:rsidRPr="0001149C">
              <w:rPr>
                <w:rFonts w:asciiTheme="majorHAnsi" w:hAnsiTheme="majorHAnsi"/>
                <w:b/>
              </w:rPr>
              <w:t>certyfikowanych – wyniki badań dla UKSW</w:t>
            </w:r>
            <w:r>
              <w:rPr>
                <w:rFonts w:asciiTheme="majorHAnsi" w:hAnsiTheme="majorHAnsi"/>
              </w:rPr>
              <w:t xml:space="preserve"> </w:t>
            </w:r>
            <w:r w:rsidRPr="00860738">
              <w:rPr>
                <w:rFonts w:asciiTheme="majorHAnsi" w:hAnsiTheme="majorHAnsi"/>
              </w:rPr>
              <w:t xml:space="preserve"> </w:t>
            </w:r>
            <w:r w:rsidRPr="00860738">
              <w:rPr>
                <w:rFonts w:asciiTheme="majorHAnsi" w:hAnsiTheme="majorHAnsi"/>
                <w:i/>
              </w:rPr>
              <w:t>Patrycja Manthey</w:t>
            </w:r>
            <w:r>
              <w:rPr>
                <w:rFonts w:asciiTheme="majorHAnsi" w:hAnsiTheme="majorHAnsi"/>
                <w:i/>
              </w:rPr>
              <w:t xml:space="preserve">, SYSTEMATIC  </w:t>
            </w:r>
            <w:r w:rsidRPr="00C95FA4">
              <w:rPr>
                <w:rFonts w:asciiTheme="majorHAnsi" w:hAnsiTheme="majorHAnsi" w:cs="Tahoma"/>
                <w:i/>
                <w:color w:val="000000"/>
              </w:rPr>
              <w:t xml:space="preserve">– </w:t>
            </w:r>
            <w:r>
              <w:rPr>
                <w:rFonts w:asciiTheme="majorHAnsi" w:hAnsiTheme="majorHAnsi"/>
                <w:i/>
              </w:rPr>
              <w:t>doradztwo i szkolenia</w:t>
            </w:r>
          </w:p>
        </w:tc>
      </w:tr>
      <w:tr w:rsidR="007A6275" w:rsidRPr="00860738" w:rsidTr="0001149C">
        <w:trPr>
          <w:trHeight w:val="819"/>
          <w:jc w:val="center"/>
        </w:trPr>
        <w:tc>
          <w:tcPr>
            <w:tcW w:w="1560" w:type="dxa"/>
            <w:vAlign w:val="center"/>
          </w:tcPr>
          <w:p w:rsidR="007A6275" w:rsidRPr="00860738" w:rsidRDefault="007A6275" w:rsidP="007A6275">
            <w:pPr>
              <w:spacing w:after="0" w:line="240" w:lineRule="auto"/>
              <w:jc w:val="center"/>
              <w:rPr>
                <w:rFonts w:asciiTheme="majorHAnsi" w:hAnsiTheme="majorHAnsi"/>
                <w:b/>
              </w:rPr>
            </w:pPr>
            <w:r>
              <w:rPr>
                <w:rFonts w:asciiTheme="majorHAnsi" w:hAnsiTheme="majorHAnsi"/>
                <w:b/>
              </w:rPr>
              <w:t>11:50 - 12:</w:t>
            </w:r>
            <w:r w:rsidRPr="00860738">
              <w:rPr>
                <w:rFonts w:asciiTheme="majorHAnsi" w:hAnsiTheme="majorHAnsi"/>
                <w:b/>
              </w:rPr>
              <w:t>10</w:t>
            </w:r>
          </w:p>
        </w:tc>
        <w:tc>
          <w:tcPr>
            <w:tcW w:w="9065" w:type="dxa"/>
            <w:vAlign w:val="center"/>
          </w:tcPr>
          <w:p w:rsidR="007A6275" w:rsidRDefault="007A6275" w:rsidP="007A6275">
            <w:pPr>
              <w:spacing w:before="120" w:after="120"/>
              <w:ind w:left="19" w:hanging="19"/>
              <w:rPr>
                <w:rFonts w:asciiTheme="majorHAnsi" w:hAnsiTheme="majorHAnsi"/>
                <w:b/>
              </w:rPr>
            </w:pPr>
            <w:r w:rsidRPr="00860738">
              <w:rPr>
                <w:rFonts w:asciiTheme="majorHAnsi" w:eastAsia="Times New Roman" w:hAnsiTheme="majorHAnsi"/>
                <w:b/>
                <w:lang w:eastAsia="pl-PL"/>
              </w:rPr>
              <w:t>Turystyka kulinarna</w:t>
            </w:r>
            <w:r>
              <w:rPr>
                <w:rFonts w:asciiTheme="majorHAnsi" w:eastAsia="Times New Roman" w:hAnsiTheme="majorHAnsi"/>
                <w:b/>
                <w:lang w:eastAsia="pl-PL"/>
              </w:rPr>
              <w:t xml:space="preserve"> </w:t>
            </w:r>
            <w:r w:rsidRPr="00860738">
              <w:rPr>
                <w:rFonts w:asciiTheme="majorHAnsi" w:eastAsia="Times New Roman" w:hAnsiTheme="majorHAnsi"/>
                <w:b/>
                <w:lang w:eastAsia="pl-PL"/>
              </w:rPr>
              <w:t xml:space="preserve">- </w:t>
            </w:r>
            <w:r w:rsidRPr="00860738">
              <w:rPr>
                <w:rFonts w:asciiTheme="majorHAnsi" w:eastAsia="Times New Roman" w:hAnsiTheme="majorHAnsi" w:cs="Calibri"/>
                <w:b/>
                <w:lang w:eastAsia="pl-PL"/>
              </w:rPr>
              <w:t>nowy trend czy turystyka z tradycjami</w:t>
            </w:r>
            <w:r>
              <w:rPr>
                <w:rFonts w:asciiTheme="majorHAnsi" w:hAnsiTheme="majorHAnsi"/>
                <w:b/>
              </w:rPr>
              <w:t>?</w:t>
            </w:r>
          </w:p>
          <w:p w:rsidR="007A6275" w:rsidRPr="00095AF1" w:rsidRDefault="007A6275" w:rsidP="007A6275">
            <w:pPr>
              <w:spacing w:before="120" w:after="120"/>
              <w:ind w:left="19" w:hanging="19"/>
              <w:rPr>
                <w:rFonts w:asciiTheme="majorHAnsi" w:eastAsia="Times New Roman" w:hAnsiTheme="majorHAnsi"/>
                <w:i/>
                <w:lang w:eastAsia="pl-PL"/>
              </w:rPr>
            </w:pPr>
            <w:r>
              <w:rPr>
                <w:rFonts w:asciiTheme="majorHAnsi" w:hAnsiTheme="majorHAnsi"/>
                <w:i/>
              </w:rPr>
              <w:t>Kamila Łuczyńska-</w:t>
            </w:r>
            <w:r w:rsidRPr="00860738">
              <w:rPr>
                <w:rFonts w:asciiTheme="majorHAnsi" w:hAnsiTheme="majorHAnsi"/>
                <w:i/>
              </w:rPr>
              <w:t>Wilczek</w:t>
            </w:r>
            <w:r>
              <w:rPr>
                <w:rFonts w:asciiTheme="majorHAnsi" w:hAnsiTheme="majorHAnsi"/>
                <w:i/>
              </w:rPr>
              <w:t xml:space="preserve"> </w:t>
            </w:r>
            <w:r w:rsidRPr="00C95FA4">
              <w:rPr>
                <w:rFonts w:asciiTheme="majorHAnsi" w:hAnsiTheme="majorHAnsi" w:cs="Tahoma"/>
                <w:i/>
                <w:color w:val="000000"/>
              </w:rPr>
              <w:t xml:space="preserve">– </w:t>
            </w:r>
            <w:r>
              <w:rPr>
                <w:rFonts w:asciiTheme="majorHAnsi" w:hAnsiTheme="majorHAnsi" w:cs="Tahoma"/>
                <w:i/>
                <w:color w:val="000000"/>
              </w:rPr>
              <w:t xml:space="preserve">Lider Konsorcjów Produktowych, </w:t>
            </w:r>
            <w:r w:rsidRPr="00860738">
              <w:rPr>
                <w:rFonts w:asciiTheme="majorHAnsi" w:hAnsiTheme="majorHAnsi"/>
                <w:i/>
              </w:rPr>
              <w:t>P</w:t>
            </w:r>
            <w:r>
              <w:rPr>
                <w:rFonts w:asciiTheme="majorHAnsi" w:hAnsiTheme="majorHAnsi"/>
                <w:i/>
              </w:rPr>
              <w:t xml:space="preserve">olska </w:t>
            </w:r>
            <w:r w:rsidRPr="00860738">
              <w:rPr>
                <w:rFonts w:asciiTheme="majorHAnsi" w:hAnsiTheme="majorHAnsi"/>
                <w:i/>
              </w:rPr>
              <w:t>O</w:t>
            </w:r>
            <w:r>
              <w:rPr>
                <w:rFonts w:asciiTheme="majorHAnsi" w:hAnsiTheme="majorHAnsi"/>
                <w:i/>
              </w:rPr>
              <w:t xml:space="preserve">rganizacja </w:t>
            </w:r>
            <w:r w:rsidRPr="00860738">
              <w:rPr>
                <w:rFonts w:asciiTheme="majorHAnsi" w:hAnsiTheme="majorHAnsi"/>
                <w:i/>
              </w:rPr>
              <w:t>T</w:t>
            </w:r>
            <w:r>
              <w:rPr>
                <w:rFonts w:asciiTheme="majorHAnsi" w:hAnsiTheme="majorHAnsi"/>
                <w:i/>
              </w:rPr>
              <w:t>urystyczna</w:t>
            </w:r>
          </w:p>
        </w:tc>
      </w:tr>
      <w:tr w:rsidR="007A6275" w:rsidRPr="00860738" w:rsidTr="0001149C">
        <w:trPr>
          <w:trHeight w:val="932"/>
          <w:jc w:val="center"/>
        </w:trPr>
        <w:tc>
          <w:tcPr>
            <w:tcW w:w="1560" w:type="dxa"/>
            <w:vAlign w:val="center"/>
          </w:tcPr>
          <w:p w:rsidR="007A6275" w:rsidRPr="00860738" w:rsidRDefault="007A6275" w:rsidP="007A6275">
            <w:pPr>
              <w:spacing w:after="0" w:line="240" w:lineRule="auto"/>
              <w:jc w:val="center"/>
              <w:rPr>
                <w:rFonts w:asciiTheme="majorHAnsi" w:hAnsiTheme="majorHAnsi"/>
                <w:b/>
              </w:rPr>
            </w:pPr>
            <w:r>
              <w:rPr>
                <w:rFonts w:asciiTheme="majorHAnsi" w:hAnsiTheme="majorHAnsi"/>
                <w:b/>
              </w:rPr>
              <w:t>12:10 - 12:</w:t>
            </w:r>
            <w:r w:rsidRPr="00860738">
              <w:rPr>
                <w:rFonts w:asciiTheme="majorHAnsi" w:hAnsiTheme="majorHAnsi"/>
                <w:b/>
              </w:rPr>
              <w:t>30</w:t>
            </w:r>
          </w:p>
        </w:tc>
        <w:tc>
          <w:tcPr>
            <w:tcW w:w="9065" w:type="dxa"/>
            <w:vAlign w:val="center"/>
          </w:tcPr>
          <w:p w:rsidR="007A6275" w:rsidRDefault="007A6275" w:rsidP="007A6275">
            <w:pPr>
              <w:pStyle w:val="Akapitzlist1"/>
              <w:spacing w:before="120" w:after="120" w:line="240" w:lineRule="auto"/>
              <w:ind w:left="0"/>
              <w:contextualSpacing w:val="0"/>
              <w:rPr>
                <w:rFonts w:asciiTheme="majorHAnsi" w:hAnsiTheme="majorHAnsi"/>
              </w:rPr>
            </w:pPr>
            <w:r w:rsidRPr="00860738">
              <w:rPr>
                <w:rFonts w:asciiTheme="majorHAnsi" w:hAnsiTheme="majorHAnsi"/>
                <w:b/>
              </w:rPr>
              <w:t xml:space="preserve">Oferta kulinarna </w:t>
            </w:r>
            <w:r w:rsidRPr="00860738">
              <w:rPr>
                <w:rStyle w:val="Pogrubienie"/>
                <w:rFonts w:asciiTheme="majorHAnsi" w:hAnsiTheme="majorHAnsi"/>
                <w:color w:val="000000"/>
              </w:rPr>
              <w:t>produktów wysokiej jakości</w:t>
            </w:r>
            <w:r w:rsidRPr="00860738">
              <w:rPr>
                <w:rStyle w:val="Pogrubienie"/>
                <w:rFonts w:asciiTheme="majorHAnsi" w:hAnsiTheme="majorHAnsi"/>
                <w:b w:val="0"/>
                <w:color w:val="000000"/>
              </w:rPr>
              <w:t xml:space="preserve"> </w:t>
            </w:r>
            <w:r w:rsidRPr="00860738">
              <w:rPr>
                <w:rFonts w:asciiTheme="majorHAnsi" w:hAnsiTheme="majorHAnsi"/>
                <w:b/>
              </w:rPr>
              <w:t>członków Polskiej Izby Produktu Regionalnego i Lokalnego</w:t>
            </w:r>
            <w:r>
              <w:rPr>
                <w:rFonts w:asciiTheme="majorHAnsi" w:hAnsiTheme="majorHAnsi"/>
              </w:rPr>
              <w:t xml:space="preserve"> </w:t>
            </w:r>
          </w:p>
          <w:p w:rsidR="007A6275" w:rsidRPr="00860738" w:rsidRDefault="007A6275" w:rsidP="007A6275">
            <w:pPr>
              <w:pStyle w:val="Akapitzlist1"/>
              <w:spacing w:before="120" w:after="120" w:line="240" w:lineRule="auto"/>
              <w:ind w:left="0"/>
              <w:contextualSpacing w:val="0"/>
              <w:rPr>
                <w:rFonts w:asciiTheme="majorHAnsi" w:hAnsiTheme="majorHAnsi"/>
                <w:b/>
                <w:lang w:eastAsia="pl-PL"/>
              </w:rPr>
            </w:pPr>
            <w:r>
              <w:rPr>
                <w:rFonts w:asciiTheme="majorHAnsi" w:hAnsiTheme="majorHAnsi"/>
                <w:i/>
              </w:rPr>
              <w:t>Izabella Bysze</w:t>
            </w:r>
            <w:r w:rsidRPr="00860738">
              <w:rPr>
                <w:rFonts w:asciiTheme="majorHAnsi" w:hAnsiTheme="majorHAnsi"/>
                <w:i/>
              </w:rPr>
              <w:t>wska</w:t>
            </w:r>
            <w:r>
              <w:rPr>
                <w:rFonts w:asciiTheme="majorHAnsi" w:hAnsiTheme="majorHAnsi"/>
                <w:i/>
              </w:rPr>
              <w:t xml:space="preserve"> </w:t>
            </w:r>
            <w:r w:rsidRPr="00C95FA4">
              <w:rPr>
                <w:rFonts w:asciiTheme="majorHAnsi" w:hAnsiTheme="majorHAnsi" w:cs="Tahoma"/>
                <w:i/>
                <w:color w:val="000000"/>
              </w:rPr>
              <w:t xml:space="preserve">– </w:t>
            </w:r>
            <w:r w:rsidRPr="00860738">
              <w:rPr>
                <w:rFonts w:asciiTheme="majorHAnsi" w:hAnsiTheme="majorHAnsi"/>
                <w:i/>
              </w:rPr>
              <w:t xml:space="preserve">Prezes </w:t>
            </w:r>
            <w:r w:rsidRPr="0001149C">
              <w:rPr>
                <w:rFonts w:asciiTheme="majorHAnsi" w:hAnsiTheme="majorHAnsi"/>
                <w:i/>
              </w:rPr>
              <w:t>Polskiej Izby Produktu Regionalnego i Lokalnego</w:t>
            </w:r>
          </w:p>
        </w:tc>
      </w:tr>
    </w:tbl>
    <w:p w:rsidR="008A0983" w:rsidRDefault="008A0983"/>
    <w:p w:rsidR="006558A5" w:rsidRDefault="006558A5"/>
    <w:p w:rsidR="006558A5" w:rsidRDefault="006558A5"/>
    <w:tbl>
      <w:tblPr>
        <w:tblW w:w="10625"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560"/>
        <w:gridCol w:w="9065"/>
      </w:tblGrid>
      <w:tr w:rsidR="008025A7" w:rsidRPr="00860738" w:rsidTr="0001149C">
        <w:trPr>
          <w:trHeight w:val="1067"/>
          <w:jc w:val="center"/>
        </w:trPr>
        <w:tc>
          <w:tcPr>
            <w:tcW w:w="1560" w:type="dxa"/>
            <w:shd w:val="clear" w:color="auto" w:fill="FFC000"/>
            <w:vAlign w:val="center"/>
          </w:tcPr>
          <w:p w:rsidR="008025A7" w:rsidRPr="00860738" w:rsidRDefault="00481ACA" w:rsidP="000E5378">
            <w:pPr>
              <w:spacing w:after="0" w:line="240" w:lineRule="auto"/>
              <w:jc w:val="center"/>
              <w:rPr>
                <w:rFonts w:asciiTheme="majorHAnsi" w:hAnsiTheme="majorHAnsi"/>
                <w:b/>
              </w:rPr>
            </w:pPr>
            <w:r>
              <w:rPr>
                <w:rFonts w:asciiTheme="majorHAnsi" w:hAnsiTheme="majorHAnsi" w:cs="Arial"/>
                <w:b/>
                <w:color w:val="000000"/>
              </w:rPr>
              <w:lastRenderedPageBreak/>
              <w:t>12:3</w:t>
            </w:r>
            <w:r w:rsidR="009F722F">
              <w:rPr>
                <w:rFonts w:asciiTheme="majorHAnsi" w:hAnsiTheme="majorHAnsi" w:cs="Arial"/>
                <w:b/>
                <w:color w:val="000000"/>
              </w:rPr>
              <w:t>0 - 15:</w:t>
            </w:r>
            <w:r w:rsidR="008025A7" w:rsidRPr="00860738">
              <w:rPr>
                <w:rFonts w:asciiTheme="majorHAnsi" w:hAnsiTheme="majorHAnsi" w:cs="Arial"/>
                <w:b/>
                <w:color w:val="000000"/>
              </w:rPr>
              <w:t>00</w:t>
            </w:r>
          </w:p>
        </w:tc>
        <w:tc>
          <w:tcPr>
            <w:tcW w:w="9065" w:type="dxa"/>
            <w:shd w:val="clear" w:color="auto" w:fill="FFC000"/>
            <w:vAlign w:val="center"/>
          </w:tcPr>
          <w:p w:rsidR="008025A7" w:rsidRPr="00860738" w:rsidRDefault="008025A7" w:rsidP="000E5378">
            <w:pPr>
              <w:spacing w:after="0"/>
              <w:jc w:val="center"/>
              <w:rPr>
                <w:rFonts w:asciiTheme="majorHAnsi" w:hAnsiTheme="majorHAnsi" w:cs="Arial"/>
                <w:b/>
                <w:color w:val="000000"/>
              </w:rPr>
            </w:pPr>
            <w:r w:rsidRPr="00860738">
              <w:rPr>
                <w:rFonts w:asciiTheme="majorHAnsi" w:hAnsiTheme="majorHAnsi" w:cs="Arial"/>
                <w:b/>
                <w:color w:val="000000"/>
              </w:rPr>
              <w:t>BLOK DYSKUSYJNY</w:t>
            </w:r>
          </w:p>
        </w:tc>
      </w:tr>
      <w:tr w:rsidR="008025A7" w:rsidRPr="00860738" w:rsidTr="002A78A6">
        <w:trPr>
          <w:trHeight w:val="1107"/>
          <w:jc w:val="center"/>
        </w:trPr>
        <w:tc>
          <w:tcPr>
            <w:tcW w:w="1560" w:type="dxa"/>
            <w:vAlign w:val="center"/>
          </w:tcPr>
          <w:p w:rsidR="008025A7" w:rsidRPr="00FB2FE4" w:rsidRDefault="009F722F" w:rsidP="00413947">
            <w:pPr>
              <w:spacing w:before="200" w:line="240" w:lineRule="auto"/>
              <w:jc w:val="center"/>
              <w:rPr>
                <w:rFonts w:asciiTheme="majorHAnsi" w:hAnsiTheme="majorHAnsi" w:cs="Arial"/>
                <w:b/>
                <w:color w:val="000000"/>
              </w:rPr>
            </w:pPr>
            <w:r w:rsidRPr="00FB2FE4">
              <w:rPr>
                <w:rFonts w:asciiTheme="majorHAnsi" w:hAnsiTheme="majorHAnsi"/>
                <w:b/>
              </w:rPr>
              <w:t>12:30 - 13:</w:t>
            </w:r>
            <w:r w:rsidR="008025A7" w:rsidRPr="00FB2FE4">
              <w:rPr>
                <w:rFonts w:asciiTheme="majorHAnsi" w:hAnsiTheme="majorHAnsi"/>
                <w:b/>
              </w:rPr>
              <w:t>00</w:t>
            </w:r>
          </w:p>
        </w:tc>
        <w:tc>
          <w:tcPr>
            <w:tcW w:w="9065" w:type="dxa"/>
            <w:vAlign w:val="center"/>
          </w:tcPr>
          <w:p w:rsidR="008025A7" w:rsidRPr="00413947" w:rsidRDefault="000E5378" w:rsidP="002A78A6">
            <w:pPr>
              <w:pStyle w:val="Akapitzlist1"/>
              <w:spacing w:before="120" w:after="120" w:line="240" w:lineRule="auto"/>
              <w:ind w:left="0"/>
              <w:contextualSpacing w:val="0"/>
              <w:rPr>
                <w:rFonts w:asciiTheme="majorHAnsi" w:hAnsiTheme="majorHAnsi"/>
                <w:b/>
                <w:color w:val="000000"/>
              </w:rPr>
            </w:pPr>
            <w:r w:rsidRPr="00607ABF">
              <w:rPr>
                <w:rFonts w:asciiTheme="majorHAnsi" w:hAnsiTheme="majorHAnsi"/>
                <w:b/>
              </w:rPr>
              <w:t>K</w:t>
            </w:r>
            <w:r w:rsidR="006407F4">
              <w:rPr>
                <w:rStyle w:val="Pogrubienie"/>
                <w:rFonts w:asciiTheme="majorHAnsi" w:hAnsiTheme="majorHAnsi"/>
                <w:color w:val="000000"/>
              </w:rPr>
              <w:t>rajowy system</w:t>
            </w:r>
            <w:r w:rsidRPr="00860738">
              <w:rPr>
                <w:rStyle w:val="Pogrubienie"/>
                <w:rFonts w:asciiTheme="majorHAnsi" w:hAnsiTheme="majorHAnsi"/>
                <w:color w:val="000000"/>
              </w:rPr>
              <w:t xml:space="preserve"> wyróżniania żywności wysokiej jakości Jakość Tradycja</w:t>
            </w:r>
            <w:r w:rsidR="00860738">
              <w:rPr>
                <w:rFonts w:asciiTheme="majorHAnsi" w:hAnsiTheme="majorHAnsi"/>
                <w:b/>
                <w:color w:val="000000"/>
              </w:rPr>
              <w:t xml:space="preserve"> i </w:t>
            </w:r>
            <w:r w:rsidR="0001149C">
              <w:rPr>
                <w:rFonts w:asciiTheme="majorHAnsi" w:hAnsiTheme="majorHAnsi"/>
                <w:b/>
                <w:color w:val="000000"/>
              </w:rPr>
              <w:t xml:space="preserve">wprowadzenie do warsztatów </w:t>
            </w:r>
            <w:r w:rsidR="00413947">
              <w:rPr>
                <w:rFonts w:asciiTheme="majorHAnsi" w:hAnsiTheme="majorHAnsi"/>
                <w:b/>
                <w:color w:val="000000"/>
              </w:rPr>
              <w:br/>
            </w:r>
            <w:r w:rsidRPr="00860738">
              <w:rPr>
                <w:rFonts w:asciiTheme="majorHAnsi" w:hAnsiTheme="majorHAnsi"/>
                <w:i/>
              </w:rPr>
              <w:t>Jan Zwoliński</w:t>
            </w:r>
            <w:r w:rsidR="00527141" w:rsidRPr="00C95FA4">
              <w:rPr>
                <w:rFonts w:asciiTheme="majorHAnsi" w:hAnsiTheme="majorHAnsi" w:cs="Tahoma"/>
                <w:i/>
                <w:color w:val="000000"/>
              </w:rPr>
              <w:t xml:space="preserve">– </w:t>
            </w:r>
            <w:r w:rsidR="00527141">
              <w:rPr>
                <w:rFonts w:asciiTheme="majorHAnsi" w:hAnsiTheme="majorHAnsi"/>
                <w:i/>
              </w:rPr>
              <w:t>W</w:t>
            </w:r>
            <w:r w:rsidRPr="00860738">
              <w:rPr>
                <w:rFonts w:asciiTheme="majorHAnsi" w:hAnsiTheme="majorHAnsi"/>
                <w:i/>
              </w:rPr>
              <w:t xml:space="preserve">iceprezes </w:t>
            </w:r>
            <w:r w:rsidR="00327FC1" w:rsidRPr="0001149C">
              <w:rPr>
                <w:rFonts w:asciiTheme="majorHAnsi" w:hAnsiTheme="majorHAnsi"/>
                <w:i/>
              </w:rPr>
              <w:t>Polskiej Izby Produktu Regionalnego i Lokalnego (PIPRiL)</w:t>
            </w:r>
          </w:p>
        </w:tc>
      </w:tr>
      <w:tr w:rsidR="008025A7" w:rsidRPr="00860738" w:rsidTr="005D34D5">
        <w:trPr>
          <w:trHeight w:val="1095"/>
          <w:jc w:val="center"/>
        </w:trPr>
        <w:tc>
          <w:tcPr>
            <w:tcW w:w="1560" w:type="dxa"/>
            <w:vAlign w:val="center"/>
          </w:tcPr>
          <w:p w:rsidR="008025A7" w:rsidRPr="00FB2FE4" w:rsidRDefault="009F722F" w:rsidP="00413947">
            <w:pPr>
              <w:spacing w:before="200" w:line="240" w:lineRule="auto"/>
              <w:jc w:val="center"/>
              <w:rPr>
                <w:rFonts w:asciiTheme="majorHAnsi" w:hAnsiTheme="majorHAnsi" w:cs="Arial"/>
                <w:b/>
                <w:color w:val="000000"/>
              </w:rPr>
            </w:pPr>
            <w:r w:rsidRPr="00FB2FE4">
              <w:rPr>
                <w:rFonts w:asciiTheme="majorHAnsi" w:hAnsiTheme="majorHAnsi"/>
                <w:b/>
              </w:rPr>
              <w:t>13:00 - 14:</w:t>
            </w:r>
            <w:r w:rsidR="008025A7" w:rsidRPr="00FB2FE4">
              <w:rPr>
                <w:rFonts w:asciiTheme="majorHAnsi" w:hAnsiTheme="majorHAnsi"/>
                <w:b/>
              </w:rPr>
              <w:t>00</w:t>
            </w:r>
          </w:p>
        </w:tc>
        <w:tc>
          <w:tcPr>
            <w:tcW w:w="9065" w:type="dxa"/>
            <w:vAlign w:val="center"/>
          </w:tcPr>
          <w:p w:rsidR="000E5378" w:rsidRPr="00860738" w:rsidRDefault="000E5378" w:rsidP="002A78A6">
            <w:pPr>
              <w:spacing w:before="120" w:after="120" w:line="240" w:lineRule="auto"/>
              <w:ind w:left="2126" w:hanging="2126"/>
              <w:rPr>
                <w:rFonts w:asciiTheme="majorHAnsi" w:hAnsiTheme="majorHAnsi"/>
              </w:rPr>
            </w:pPr>
            <w:r w:rsidRPr="00860738">
              <w:rPr>
                <w:rFonts w:asciiTheme="majorHAnsi" w:hAnsiTheme="majorHAnsi"/>
                <w:b/>
              </w:rPr>
              <w:t>Warsztaty –</w:t>
            </w:r>
            <w:r w:rsidRPr="00860738">
              <w:rPr>
                <w:rFonts w:asciiTheme="majorHAnsi" w:hAnsiTheme="majorHAnsi"/>
              </w:rPr>
              <w:t xml:space="preserve"> praca w grupach pod kierunkiem prowadzących:</w:t>
            </w:r>
          </w:p>
          <w:p w:rsidR="00413947" w:rsidRPr="00413947" w:rsidRDefault="0001149C" w:rsidP="002A78A6">
            <w:pPr>
              <w:pStyle w:val="Akapitzlist"/>
              <w:numPr>
                <w:ilvl w:val="0"/>
                <w:numId w:val="12"/>
              </w:numPr>
              <w:spacing w:before="120" w:after="120" w:line="240" w:lineRule="auto"/>
              <w:rPr>
                <w:rFonts w:asciiTheme="majorHAnsi" w:hAnsiTheme="majorHAnsi"/>
                <w:i/>
                <w:lang w:val="pl-PL"/>
              </w:rPr>
            </w:pPr>
            <w:r w:rsidRPr="00413947">
              <w:rPr>
                <w:rFonts w:asciiTheme="majorHAnsi" w:hAnsiTheme="majorHAnsi"/>
                <w:i/>
                <w:lang w:val="pl-PL"/>
              </w:rPr>
              <w:t xml:space="preserve">Izabella Byszewska – Kamila </w:t>
            </w:r>
            <w:r w:rsidR="000E5378" w:rsidRPr="00413947">
              <w:rPr>
                <w:rFonts w:asciiTheme="majorHAnsi" w:hAnsiTheme="majorHAnsi"/>
                <w:i/>
                <w:lang w:val="pl-PL"/>
              </w:rPr>
              <w:t>Łuczyńska-Wilczek</w:t>
            </w:r>
          </w:p>
          <w:p w:rsidR="008025A7" w:rsidRPr="00413947" w:rsidRDefault="0001149C" w:rsidP="002A78A6">
            <w:pPr>
              <w:pStyle w:val="Akapitzlist"/>
              <w:numPr>
                <w:ilvl w:val="0"/>
                <w:numId w:val="12"/>
              </w:numPr>
              <w:spacing w:before="120" w:after="120" w:line="240" w:lineRule="auto"/>
              <w:rPr>
                <w:rFonts w:asciiTheme="majorHAnsi" w:hAnsiTheme="majorHAnsi"/>
                <w:lang w:val="pl-PL"/>
              </w:rPr>
            </w:pPr>
            <w:r w:rsidRPr="00413947">
              <w:rPr>
                <w:rFonts w:asciiTheme="majorHAnsi" w:hAnsiTheme="majorHAnsi"/>
                <w:i/>
                <w:lang w:val="pl-PL"/>
              </w:rPr>
              <w:t xml:space="preserve">Jan  Zwoliński – Patrycja </w:t>
            </w:r>
            <w:r w:rsidR="000E5378" w:rsidRPr="00413947">
              <w:rPr>
                <w:rFonts w:asciiTheme="majorHAnsi" w:hAnsiTheme="majorHAnsi"/>
                <w:i/>
                <w:lang w:val="pl-PL"/>
              </w:rPr>
              <w:t>Manthey</w:t>
            </w:r>
          </w:p>
        </w:tc>
      </w:tr>
      <w:tr w:rsidR="008025A7" w:rsidRPr="00860738" w:rsidTr="005D34D5">
        <w:trPr>
          <w:trHeight w:val="516"/>
          <w:jc w:val="center"/>
        </w:trPr>
        <w:tc>
          <w:tcPr>
            <w:tcW w:w="1560" w:type="dxa"/>
            <w:vAlign w:val="center"/>
          </w:tcPr>
          <w:p w:rsidR="008025A7" w:rsidRPr="00FB2FE4" w:rsidRDefault="009F722F" w:rsidP="00413947">
            <w:pPr>
              <w:spacing w:before="200" w:line="240" w:lineRule="auto"/>
              <w:jc w:val="center"/>
              <w:rPr>
                <w:rFonts w:asciiTheme="majorHAnsi" w:hAnsiTheme="majorHAnsi" w:cs="Arial"/>
                <w:b/>
                <w:color w:val="000000"/>
              </w:rPr>
            </w:pPr>
            <w:r w:rsidRPr="00FB2FE4">
              <w:rPr>
                <w:rFonts w:asciiTheme="majorHAnsi" w:hAnsiTheme="majorHAnsi"/>
                <w:b/>
              </w:rPr>
              <w:t>14:00 - 15:</w:t>
            </w:r>
            <w:r w:rsidR="008025A7" w:rsidRPr="00FB2FE4">
              <w:rPr>
                <w:rFonts w:asciiTheme="majorHAnsi" w:hAnsiTheme="majorHAnsi"/>
                <w:b/>
              </w:rPr>
              <w:t>00</w:t>
            </w:r>
          </w:p>
        </w:tc>
        <w:tc>
          <w:tcPr>
            <w:tcW w:w="9065" w:type="dxa"/>
            <w:vAlign w:val="center"/>
          </w:tcPr>
          <w:p w:rsidR="008025A7" w:rsidRPr="00860738" w:rsidRDefault="000E5378" w:rsidP="002A78A6">
            <w:pPr>
              <w:pStyle w:val="Akapitzlist1"/>
              <w:spacing w:before="120" w:after="120" w:line="240" w:lineRule="auto"/>
              <w:ind w:left="0"/>
              <w:contextualSpacing w:val="0"/>
              <w:rPr>
                <w:rFonts w:asciiTheme="majorHAnsi" w:hAnsiTheme="majorHAnsi"/>
                <w:b/>
                <w:lang w:eastAsia="pl-PL"/>
              </w:rPr>
            </w:pPr>
            <w:r w:rsidRPr="00860738">
              <w:rPr>
                <w:rFonts w:asciiTheme="majorHAnsi" w:hAnsiTheme="majorHAnsi"/>
                <w:b/>
              </w:rPr>
              <w:t>Dyskusja</w:t>
            </w:r>
            <w:r w:rsidRPr="00860738">
              <w:rPr>
                <w:rFonts w:asciiTheme="majorHAnsi" w:hAnsiTheme="majorHAnsi"/>
              </w:rPr>
              <w:t xml:space="preserve"> uczestników, podsumowanie warsztatów i wnioski.</w:t>
            </w:r>
          </w:p>
        </w:tc>
      </w:tr>
      <w:tr w:rsidR="002A78A6" w:rsidRPr="00860738" w:rsidTr="002A78A6">
        <w:trPr>
          <w:trHeight w:val="663"/>
          <w:jc w:val="center"/>
        </w:trPr>
        <w:tc>
          <w:tcPr>
            <w:tcW w:w="1560" w:type="dxa"/>
            <w:vMerge w:val="restart"/>
            <w:vAlign w:val="center"/>
          </w:tcPr>
          <w:p w:rsidR="002A78A6" w:rsidRDefault="002A78A6" w:rsidP="00413947">
            <w:pPr>
              <w:spacing w:before="200"/>
              <w:jc w:val="center"/>
              <w:rPr>
                <w:rFonts w:asciiTheme="majorHAnsi" w:hAnsiTheme="majorHAnsi"/>
                <w:b/>
              </w:rPr>
            </w:pPr>
            <w:r>
              <w:rPr>
                <w:rFonts w:asciiTheme="majorHAnsi" w:hAnsiTheme="majorHAnsi"/>
                <w:b/>
              </w:rPr>
              <w:t>15:00 - 17:</w:t>
            </w:r>
            <w:r w:rsidRPr="00860738">
              <w:rPr>
                <w:rFonts w:asciiTheme="majorHAnsi" w:hAnsiTheme="majorHAnsi"/>
                <w:b/>
              </w:rPr>
              <w:t>00</w:t>
            </w:r>
          </w:p>
        </w:tc>
        <w:tc>
          <w:tcPr>
            <w:tcW w:w="9065" w:type="dxa"/>
            <w:shd w:val="clear" w:color="auto" w:fill="FFC000"/>
            <w:vAlign w:val="center"/>
          </w:tcPr>
          <w:p w:rsidR="002A78A6" w:rsidRPr="00860738" w:rsidRDefault="002A78A6" w:rsidP="002A78A6">
            <w:pPr>
              <w:pStyle w:val="Akapitzlist1"/>
              <w:spacing w:before="120" w:after="120" w:line="240" w:lineRule="auto"/>
              <w:ind w:left="0"/>
              <w:contextualSpacing w:val="0"/>
              <w:rPr>
                <w:rFonts w:asciiTheme="majorHAnsi" w:hAnsiTheme="majorHAnsi" w:cs="Arial"/>
                <w:b/>
                <w:color w:val="000000"/>
              </w:rPr>
            </w:pPr>
            <w:r w:rsidRPr="00860738">
              <w:rPr>
                <w:rFonts w:asciiTheme="majorHAnsi" w:hAnsiTheme="majorHAnsi" w:cs="Arial"/>
                <w:b/>
                <w:color w:val="000000"/>
              </w:rPr>
              <w:t>DEGUSTACJA</w:t>
            </w:r>
            <w:r>
              <w:rPr>
                <w:rFonts w:asciiTheme="majorHAnsi" w:hAnsiTheme="majorHAnsi" w:cs="Arial"/>
                <w:b/>
                <w:color w:val="000000"/>
              </w:rPr>
              <w:t xml:space="preserve"> PRODUKTÓW WYSOKIEJ JAKOŚCI - </w:t>
            </w:r>
            <w:r w:rsidRPr="00860738">
              <w:rPr>
                <w:rFonts w:asciiTheme="majorHAnsi" w:hAnsiTheme="majorHAnsi" w:cs="Arial"/>
                <w:b/>
                <w:color w:val="000000"/>
              </w:rPr>
              <w:t>POCZĘSTUNEK</w:t>
            </w:r>
          </w:p>
        </w:tc>
      </w:tr>
      <w:tr w:rsidR="002A78A6" w:rsidRPr="00860738" w:rsidTr="002A78A6">
        <w:trPr>
          <w:trHeight w:val="1240"/>
          <w:jc w:val="center"/>
        </w:trPr>
        <w:tc>
          <w:tcPr>
            <w:tcW w:w="1560" w:type="dxa"/>
            <w:vMerge/>
            <w:vAlign w:val="center"/>
          </w:tcPr>
          <w:p w:rsidR="002A78A6" w:rsidRPr="00860738" w:rsidRDefault="002A78A6" w:rsidP="00413947">
            <w:pPr>
              <w:spacing w:before="200" w:line="240" w:lineRule="auto"/>
              <w:jc w:val="center"/>
              <w:rPr>
                <w:rFonts w:asciiTheme="majorHAnsi" w:hAnsiTheme="majorHAnsi" w:cs="Arial"/>
                <w:b/>
                <w:color w:val="000000"/>
              </w:rPr>
            </w:pPr>
          </w:p>
        </w:tc>
        <w:tc>
          <w:tcPr>
            <w:tcW w:w="9065" w:type="dxa"/>
            <w:vAlign w:val="center"/>
          </w:tcPr>
          <w:p w:rsidR="002A78A6" w:rsidRDefault="002A78A6" w:rsidP="002A78A6">
            <w:pPr>
              <w:spacing w:before="120" w:after="120"/>
              <w:rPr>
                <w:rFonts w:asciiTheme="majorHAnsi" w:hAnsiTheme="majorHAnsi"/>
              </w:rPr>
            </w:pPr>
            <w:r>
              <w:rPr>
                <w:rFonts w:asciiTheme="majorHAnsi" w:hAnsiTheme="majorHAnsi"/>
              </w:rPr>
              <w:t>Głos producentów – prezentacja produktów. Dyskusja kuluarowa, odpowiedzi na pytania do wykładowców, indywidualna wymiana kontaktów.</w:t>
            </w:r>
          </w:p>
          <w:p w:rsidR="002A78A6" w:rsidRPr="00413947" w:rsidRDefault="002A78A6" w:rsidP="002A78A6">
            <w:pPr>
              <w:pStyle w:val="Akapitzlist1"/>
              <w:spacing w:before="120" w:after="120" w:line="240" w:lineRule="auto"/>
              <w:ind w:left="0"/>
              <w:contextualSpacing w:val="0"/>
              <w:rPr>
                <w:rFonts w:asciiTheme="majorHAnsi" w:hAnsiTheme="majorHAnsi" w:cs="Arial"/>
                <w:b/>
                <w:color w:val="000000"/>
              </w:rPr>
            </w:pPr>
            <w:r>
              <w:rPr>
                <w:rFonts w:asciiTheme="majorHAnsi" w:hAnsiTheme="majorHAnsi"/>
              </w:rPr>
              <w:t>Zamknięcie seminarium dla uczestników.</w:t>
            </w:r>
          </w:p>
        </w:tc>
      </w:tr>
      <w:tr w:rsidR="002A78A6" w:rsidRPr="00860738" w:rsidTr="002A78A6">
        <w:trPr>
          <w:trHeight w:val="635"/>
          <w:jc w:val="center"/>
        </w:trPr>
        <w:tc>
          <w:tcPr>
            <w:tcW w:w="1560" w:type="dxa"/>
            <w:vMerge w:val="restart"/>
            <w:vAlign w:val="center"/>
          </w:tcPr>
          <w:p w:rsidR="002A78A6" w:rsidRPr="00860738" w:rsidRDefault="002A78A6" w:rsidP="00413947">
            <w:pPr>
              <w:spacing w:before="200"/>
              <w:jc w:val="center"/>
              <w:rPr>
                <w:rFonts w:asciiTheme="majorHAnsi" w:hAnsiTheme="majorHAnsi" w:cs="Arial"/>
                <w:b/>
                <w:color w:val="000000"/>
              </w:rPr>
            </w:pPr>
            <w:r>
              <w:rPr>
                <w:rFonts w:asciiTheme="majorHAnsi" w:hAnsiTheme="majorHAnsi"/>
                <w:b/>
              </w:rPr>
              <w:t>17:00 - 18:</w:t>
            </w:r>
            <w:r w:rsidRPr="00860738">
              <w:rPr>
                <w:rFonts w:asciiTheme="majorHAnsi" w:hAnsiTheme="majorHAnsi"/>
                <w:b/>
              </w:rPr>
              <w:t>00</w:t>
            </w:r>
          </w:p>
        </w:tc>
        <w:tc>
          <w:tcPr>
            <w:tcW w:w="9065" w:type="dxa"/>
            <w:shd w:val="clear" w:color="auto" w:fill="FFC000"/>
            <w:vAlign w:val="center"/>
          </w:tcPr>
          <w:p w:rsidR="002A78A6" w:rsidRPr="006558A5" w:rsidRDefault="002A78A6" w:rsidP="002A78A6">
            <w:pPr>
              <w:spacing w:before="120" w:after="120"/>
              <w:rPr>
                <w:rFonts w:asciiTheme="majorHAnsi" w:hAnsiTheme="majorHAnsi"/>
              </w:rPr>
            </w:pPr>
            <w:r w:rsidRPr="006558A5">
              <w:rPr>
                <w:rFonts w:asciiTheme="majorHAnsi" w:hAnsiTheme="majorHAnsi"/>
                <w:b/>
              </w:rPr>
              <w:t>PODSUMOWANIE (spotkanie zamknięte)</w:t>
            </w:r>
          </w:p>
        </w:tc>
      </w:tr>
      <w:tr w:rsidR="002A78A6" w:rsidRPr="00860738" w:rsidTr="005D34D5">
        <w:trPr>
          <w:trHeight w:val="732"/>
          <w:jc w:val="center"/>
        </w:trPr>
        <w:tc>
          <w:tcPr>
            <w:tcW w:w="1560" w:type="dxa"/>
            <w:vMerge/>
            <w:vAlign w:val="center"/>
          </w:tcPr>
          <w:p w:rsidR="002A78A6" w:rsidRPr="00860738" w:rsidRDefault="002A78A6" w:rsidP="00413947">
            <w:pPr>
              <w:spacing w:before="200" w:line="240" w:lineRule="auto"/>
              <w:jc w:val="center"/>
              <w:rPr>
                <w:rFonts w:asciiTheme="majorHAnsi" w:hAnsiTheme="majorHAnsi"/>
                <w:b/>
              </w:rPr>
            </w:pPr>
          </w:p>
        </w:tc>
        <w:tc>
          <w:tcPr>
            <w:tcW w:w="9065" w:type="dxa"/>
            <w:vAlign w:val="center"/>
          </w:tcPr>
          <w:p w:rsidR="002A78A6" w:rsidRPr="00413947" w:rsidRDefault="002A78A6" w:rsidP="002A78A6">
            <w:pPr>
              <w:spacing w:before="120" w:after="120" w:line="240" w:lineRule="auto"/>
              <w:rPr>
                <w:rFonts w:asciiTheme="majorHAnsi" w:hAnsiTheme="majorHAnsi"/>
                <w:b/>
              </w:rPr>
            </w:pPr>
            <w:r w:rsidRPr="00860738">
              <w:rPr>
                <w:rFonts w:asciiTheme="majorHAnsi" w:hAnsiTheme="majorHAnsi"/>
              </w:rPr>
              <w:t>Praca w zespole wykonawcy projektu: Podsumowanie merytoryczne i organizacyjne seminarium</w:t>
            </w:r>
            <w:r>
              <w:rPr>
                <w:rFonts w:asciiTheme="majorHAnsi" w:hAnsiTheme="majorHAnsi"/>
              </w:rPr>
              <w:t>.</w:t>
            </w:r>
          </w:p>
        </w:tc>
      </w:tr>
    </w:tbl>
    <w:p w:rsidR="000E5378" w:rsidRDefault="000E5378" w:rsidP="00325A8B">
      <w:pPr>
        <w:spacing w:after="0" w:line="240" w:lineRule="auto"/>
        <w:rPr>
          <w:rFonts w:ascii="Cambria" w:hAnsi="Cambria"/>
          <w:b/>
          <w:color w:val="4F63B7"/>
          <w:sz w:val="40"/>
          <w:szCs w:val="28"/>
        </w:rPr>
      </w:pPr>
    </w:p>
    <w:p w:rsidR="00C22FA0" w:rsidRPr="00E605FD" w:rsidRDefault="00C22FA0" w:rsidP="00325A8B">
      <w:pPr>
        <w:spacing w:after="0" w:line="240" w:lineRule="auto"/>
        <w:rPr>
          <w:rFonts w:ascii="Cambria" w:hAnsi="Cambria"/>
          <w:b/>
          <w:color w:val="4F63B7"/>
          <w:sz w:val="40"/>
          <w:szCs w:val="28"/>
        </w:rPr>
      </w:pPr>
    </w:p>
    <w:p w:rsidR="00607ABF" w:rsidRDefault="00607ABF" w:rsidP="00325A8B">
      <w:pPr>
        <w:rPr>
          <w:rFonts w:ascii="Cambria" w:hAnsi="Cambria"/>
          <w:noProof/>
          <w:color w:val="4F63B7"/>
          <w:sz w:val="20"/>
          <w:szCs w:val="20"/>
          <w:lang w:eastAsia="pl-PL"/>
        </w:rPr>
      </w:pPr>
    </w:p>
    <w:p w:rsidR="00052839" w:rsidRDefault="00052839" w:rsidP="003D5A52">
      <w:pPr>
        <w:spacing w:after="0" w:line="240" w:lineRule="auto"/>
      </w:pPr>
    </w:p>
    <w:sectPr w:rsidR="00052839" w:rsidSect="00743076">
      <w:headerReference w:type="default" r:id="rId8"/>
      <w:footerReference w:type="default" r:id="rId9"/>
      <w:pgSz w:w="11906" w:h="16838"/>
      <w:pgMar w:top="2835" w:right="1416" w:bottom="1560"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691" w:rsidRDefault="00763691" w:rsidP="004D140E">
      <w:pPr>
        <w:spacing w:after="0" w:line="240" w:lineRule="auto"/>
      </w:pPr>
      <w:r>
        <w:separator/>
      </w:r>
    </w:p>
  </w:endnote>
  <w:endnote w:type="continuationSeparator" w:id="0">
    <w:p w:rsidR="00763691" w:rsidRDefault="00763691" w:rsidP="004D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6" w:rsidRDefault="00763691">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49" type="#_x0000_t75" alt="dół_kp.jpg" style="position:absolute;margin-left:-54.5pt;margin-top:-27.1pt;width:559.6pt;height:44.7pt;z-index:-251656192;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691" w:rsidRDefault="00763691" w:rsidP="004D140E">
      <w:pPr>
        <w:spacing w:after="0" w:line="240" w:lineRule="auto"/>
      </w:pPr>
      <w:r>
        <w:separator/>
      </w:r>
    </w:p>
  </w:footnote>
  <w:footnote w:type="continuationSeparator" w:id="0">
    <w:p w:rsidR="00763691" w:rsidRDefault="00763691" w:rsidP="004D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6" w:rsidRPr="00D07E2F" w:rsidRDefault="00763691" w:rsidP="00D87C7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50" type="#_x0000_t75" alt="góra_krem.jpg" style="position:absolute;margin-left:-54.5pt;margin-top:11.5pt;width:559.6pt;height:108pt;z-index:-251655168;visibility:visible">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4F1"/>
    <w:multiLevelType w:val="hybridMultilevel"/>
    <w:tmpl w:val="CD0026A8"/>
    <w:lvl w:ilvl="0" w:tplc="77DA5B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DE5CE3"/>
    <w:multiLevelType w:val="hybridMultilevel"/>
    <w:tmpl w:val="387C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E37BA6"/>
    <w:multiLevelType w:val="hybridMultilevel"/>
    <w:tmpl w:val="98D24664"/>
    <w:lvl w:ilvl="0" w:tplc="BEAECBA8">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BC5A58"/>
    <w:multiLevelType w:val="hybridMultilevel"/>
    <w:tmpl w:val="72CC569C"/>
    <w:lvl w:ilvl="0" w:tplc="C4661A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F41852"/>
    <w:multiLevelType w:val="hybridMultilevel"/>
    <w:tmpl w:val="53789E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69D28DE"/>
    <w:multiLevelType w:val="hybridMultilevel"/>
    <w:tmpl w:val="09FC44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4E6A75"/>
    <w:multiLevelType w:val="hybridMultilevel"/>
    <w:tmpl w:val="FDFAE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D80CC8"/>
    <w:multiLevelType w:val="hybridMultilevel"/>
    <w:tmpl w:val="0868B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CB77FA"/>
    <w:multiLevelType w:val="hybridMultilevel"/>
    <w:tmpl w:val="F09C497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 w15:restartNumberingAfterBreak="0">
    <w:nsid w:val="5C045D0A"/>
    <w:multiLevelType w:val="hybridMultilevel"/>
    <w:tmpl w:val="1E6EC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00240A"/>
    <w:multiLevelType w:val="hybridMultilevel"/>
    <w:tmpl w:val="7FECE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CD031D4"/>
    <w:multiLevelType w:val="hybridMultilevel"/>
    <w:tmpl w:val="2048B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A841B0"/>
    <w:multiLevelType w:val="hybridMultilevel"/>
    <w:tmpl w:val="74182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1"/>
  </w:num>
  <w:num w:numId="5">
    <w:abstractNumId w:val="4"/>
  </w:num>
  <w:num w:numId="6">
    <w:abstractNumId w:val="12"/>
  </w:num>
  <w:num w:numId="7">
    <w:abstractNumId w:val="6"/>
  </w:num>
  <w:num w:numId="8">
    <w:abstractNumId w:val="10"/>
  </w:num>
  <w:num w:numId="9">
    <w:abstractNumId w:val="3"/>
  </w:num>
  <w:num w:numId="10">
    <w:abstractNumId w:val="0"/>
  </w:num>
  <w:num w:numId="11">
    <w:abstractNumId w:val="5"/>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A8B"/>
    <w:rsid w:val="0001149C"/>
    <w:rsid w:val="000300B6"/>
    <w:rsid w:val="00035DBF"/>
    <w:rsid w:val="00052839"/>
    <w:rsid w:val="00094012"/>
    <w:rsid w:val="00095AF1"/>
    <w:rsid w:val="000A4C86"/>
    <w:rsid w:val="000B1024"/>
    <w:rsid w:val="000C2A81"/>
    <w:rsid w:val="000D50AB"/>
    <w:rsid w:val="000E5378"/>
    <w:rsid w:val="00122B48"/>
    <w:rsid w:val="001263AC"/>
    <w:rsid w:val="00141C51"/>
    <w:rsid w:val="001660F9"/>
    <w:rsid w:val="001673F3"/>
    <w:rsid w:val="0017556D"/>
    <w:rsid w:val="001C6BEF"/>
    <w:rsid w:val="001D0F7D"/>
    <w:rsid w:val="00213AA3"/>
    <w:rsid w:val="00214EAF"/>
    <w:rsid w:val="00222E2A"/>
    <w:rsid w:val="00225B11"/>
    <w:rsid w:val="00243CFC"/>
    <w:rsid w:val="002613E4"/>
    <w:rsid w:val="002744F7"/>
    <w:rsid w:val="002777EA"/>
    <w:rsid w:val="002911DC"/>
    <w:rsid w:val="002A78A6"/>
    <w:rsid w:val="002B6488"/>
    <w:rsid w:val="002D3DE3"/>
    <w:rsid w:val="002E3F9F"/>
    <w:rsid w:val="0032019E"/>
    <w:rsid w:val="00325A8B"/>
    <w:rsid w:val="00327FC1"/>
    <w:rsid w:val="0034537D"/>
    <w:rsid w:val="003555DD"/>
    <w:rsid w:val="003679A9"/>
    <w:rsid w:val="00367E6C"/>
    <w:rsid w:val="00377D23"/>
    <w:rsid w:val="003B631D"/>
    <w:rsid w:val="003C3ED4"/>
    <w:rsid w:val="003C4FB8"/>
    <w:rsid w:val="003D5A52"/>
    <w:rsid w:val="003E02BF"/>
    <w:rsid w:val="00413947"/>
    <w:rsid w:val="00481ACA"/>
    <w:rsid w:val="004A719C"/>
    <w:rsid w:val="004C0C33"/>
    <w:rsid w:val="004C7A1F"/>
    <w:rsid w:val="004D07AE"/>
    <w:rsid w:val="004D0E1E"/>
    <w:rsid w:val="004D140E"/>
    <w:rsid w:val="004F312B"/>
    <w:rsid w:val="0051431A"/>
    <w:rsid w:val="00527141"/>
    <w:rsid w:val="005312BD"/>
    <w:rsid w:val="005379F3"/>
    <w:rsid w:val="0054106F"/>
    <w:rsid w:val="005551C6"/>
    <w:rsid w:val="00556452"/>
    <w:rsid w:val="0056092D"/>
    <w:rsid w:val="00580CD8"/>
    <w:rsid w:val="005A0001"/>
    <w:rsid w:val="005A7039"/>
    <w:rsid w:val="005B22EC"/>
    <w:rsid w:val="005C0570"/>
    <w:rsid w:val="005D34D5"/>
    <w:rsid w:val="005D389B"/>
    <w:rsid w:val="005D48BE"/>
    <w:rsid w:val="005E44BA"/>
    <w:rsid w:val="005F1796"/>
    <w:rsid w:val="005F583A"/>
    <w:rsid w:val="00607ABF"/>
    <w:rsid w:val="00621683"/>
    <w:rsid w:val="00626C41"/>
    <w:rsid w:val="006407F4"/>
    <w:rsid w:val="0064423E"/>
    <w:rsid w:val="00644639"/>
    <w:rsid w:val="00653B28"/>
    <w:rsid w:val="006558A5"/>
    <w:rsid w:val="00673D16"/>
    <w:rsid w:val="00694109"/>
    <w:rsid w:val="006A3F64"/>
    <w:rsid w:val="006D487B"/>
    <w:rsid w:val="006E6567"/>
    <w:rsid w:val="006F1848"/>
    <w:rsid w:val="006F5C91"/>
    <w:rsid w:val="006F5E1A"/>
    <w:rsid w:val="00743076"/>
    <w:rsid w:val="007447C2"/>
    <w:rsid w:val="0076197A"/>
    <w:rsid w:val="00763691"/>
    <w:rsid w:val="00765E58"/>
    <w:rsid w:val="00773D3D"/>
    <w:rsid w:val="00774658"/>
    <w:rsid w:val="00784872"/>
    <w:rsid w:val="00795B9E"/>
    <w:rsid w:val="007A6275"/>
    <w:rsid w:val="007C4930"/>
    <w:rsid w:val="007D4717"/>
    <w:rsid w:val="008025A7"/>
    <w:rsid w:val="00810D1D"/>
    <w:rsid w:val="00814B97"/>
    <w:rsid w:val="00830516"/>
    <w:rsid w:val="0085594E"/>
    <w:rsid w:val="00860738"/>
    <w:rsid w:val="00862A73"/>
    <w:rsid w:val="00864E5C"/>
    <w:rsid w:val="0087051C"/>
    <w:rsid w:val="00875172"/>
    <w:rsid w:val="00880003"/>
    <w:rsid w:val="00896FD5"/>
    <w:rsid w:val="008A0983"/>
    <w:rsid w:val="008B4C81"/>
    <w:rsid w:val="008C4963"/>
    <w:rsid w:val="008C49A8"/>
    <w:rsid w:val="0090150D"/>
    <w:rsid w:val="00921858"/>
    <w:rsid w:val="009B6D8A"/>
    <w:rsid w:val="009B7052"/>
    <w:rsid w:val="009C3417"/>
    <w:rsid w:val="009C5E79"/>
    <w:rsid w:val="009E4740"/>
    <w:rsid w:val="009E51AC"/>
    <w:rsid w:val="009F722F"/>
    <w:rsid w:val="00A06FAF"/>
    <w:rsid w:val="00A23581"/>
    <w:rsid w:val="00A2409D"/>
    <w:rsid w:val="00A35B24"/>
    <w:rsid w:val="00A50D0C"/>
    <w:rsid w:val="00A57243"/>
    <w:rsid w:val="00A6073E"/>
    <w:rsid w:val="00A62009"/>
    <w:rsid w:val="00A63FEA"/>
    <w:rsid w:val="00A73277"/>
    <w:rsid w:val="00A927C3"/>
    <w:rsid w:val="00AB4C89"/>
    <w:rsid w:val="00AB6E65"/>
    <w:rsid w:val="00AD0C83"/>
    <w:rsid w:val="00AD40D8"/>
    <w:rsid w:val="00AD5947"/>
    <w:rsid w:val="00AE2A04"/>
    <w:rsid w:val="00AF4D34"/>
    <w:rsid w:val="00B069A6"/>
    <w:rsid w:val="00B1360F"/>
    <w:rsid w:val="00B178C4"/>
    <w:rsid w:val="00B17FA4"/>
    <w:rsid w:val="00B222D1"/>
    <w:rsid w:val="00B31997"/>
    <w:rsid w:val="00B326A2"/>
    <w:rsid w:val="00B3735D"/>
    <w:rsid w:val="00B86433"/>
    <w:rsid w:val="00B94922"/>
    <w:rsid w:val="00BA0801"/>
    <w:rsid w:val="00BC5B82"/>
    <w:rsid w:val="00BC76D1"/>
    <w:rsid w:val="00BD385B"/>
    <w:rsid w:val="00BD530D"/>
    <w:rsid w:val="00C22FA0"/>
    <w:rsid w:val="00C275CC"/>
    <w:rsid w:val="00C3496F"/>
    <w:rsid w:val="00C401B7"/>
    <w:rsid w:val="00C46A49"/>
    <w:rsid w:val="00C64FB0"/>
    <w:rsid w:val="00C67522"/>
    <w:rsid w:val="00C75382"/>
    <w:rsid w:val="00CA2EB5"/>
    <w:rsid w:val="00CA68E1"/>
    <w:rsid w:val="00CB4B67"/>
    <w:rsid w:val="00CB5934"/>
    <w:rsid w:val="00CC17CB"/>
    <w:rsid w:val="00D03247"/>
    <w:rsid w:val="00D232F4"/>
    <w:rsid w:val="00D3786B"/>
    <w:rsid w:val="00D44892"/>
    <w:rsid w:val="00D55FEE"/>
    <w:rsid w:val="00D60003"/>
    <w:rsid w:val="00D658E6"/>
    <w:rsid w:val="00D75D79"/>
    <w:rsid w:val="00D8414B"/>
    <w:rsid w:val="00D84976"/>
    <w:rsid w:val="00D907D7"/>
    <w:rsid w:val="00D923A0"/>
    <w:rsid w:val="00DA2723"/>
    <w:rsid w:val="00DA3720"/>
    <w:rsid w:val="00DD19C2"/>
    <w:rsid w:val="00DE77D4"/>
    <w:rsid w:val="00E04C5D"/>
    <w:rsid w:val="00E20EBD"/>
    <w:rsid w:val="00E605FD"/>
    <w:rsid w:val="00E6650A"/>
    <w:rsid w:val="00E67886"/>
    <w:rsid w:val="00E7109E"/>
    <w:rsid w:val="00E87827"/>
    <w:rsid w:val="00E927C2"/>
    <w:rsid w:val="00E93C2E"/>
    <w:rsid w:val="00EA10FA"/>
    <w:rsid w:val="00EA5015"/>
    <w:rsid w:val="00EA7721"/>
    <w:rsid w:val="00ED4A57"/>
    <w:rsid w:val="00EE1F05"/>
    <w:rsid w:val="00EE7947"/>
    <w:rsid w:val="00EF529D"/>
    <w:rsid w:val="00EF5C98"/>
    <w:rsid w:val="00F01ED0"/>
    <w:rsid w:val="00F0690F"/>
    <w:rsid w:val="00F44F4D"/>
    <w:rsid w:val="00F47F86"/>
    <w:rsid w:val="00F516A5"/>
    <w:rsid w:val="00F62A01"/>
    <w:rsid w:val="00F73001"/>
    <w:rsid w:val="00FA4016"/>
    <w:rsid w:val="00FA4361"/>
    <w:rsid w:val="00FB0BB0"/>
    <w:rsid w:val="00FB2FE4"/>
    <w:rsid w:val="00FF2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8DE124B-5D83-4AAB-AAA0-CC4616F5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A8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325A8B"/>
    <w:pPr>
      <w:tabs>
        <w:tab w:val="center" w:pos="4536"/>
        <w:tab w:val="right" w:pos="9072"/>
      </w:tabs>
      <w:spacing w:after="0" w:line="240" w:lineRule="auto"/>
    </w:pPr>
    <w:rPr>
      <w:rFonts w:eastAsia="Times New Roman"/>
      <w:sz w:val="20"/>
      <w:szCs w:val="20"/>
    </w:rPr>
  </w:style>
  <w:style w:type="character" w:customStyle="1" w:styleId="NagwekZnak">
    <w:name w:val="Nagłówek Znak"/>
    <w:basedOn w:val="Domylnaczcionkaakapitu"/>
    <w:link w:val="Nagwek"/>
    <w:uiPriority w:val="99"/>
    <w:semiHidden/>
    <w:rsid w:val="00325A8B"/>
    <w:rPr>
      <w:rFonts w:ascii="Calibri" w:eastAsia="Times New Roman" w:hAnsi="Calibri" w:cs="Times New Roman"/>
      <w:sz w:val="20"/>
      <w:szCs w:val="20"/>
    </w:rPr>
  </w:style>
  <w:style w:type="paragraph" w:styleId="Stopka">
    <w:name w:val="footer"/>
    <w:basedOn w:val="Normalny"/>
    <w:link w:val="StopkaZnak"/>
    <w:uiPriority w:val="99"/>
    <w:semiHidden/>
    <w:rsid w:val="00325A8B"/>
    <w:pPr>
      <w:tabs>
        <w:tab w:val="center" w:pos="4536"/>
        <w:tab w:val="right" w:pos="9072"/>
      </w:tabs>
      <w:spacing w:after="0" w:line="240" w:lineRule="auto"/>
    </w:pPr>
    <w:rPr>
      <w:rFonts w:eastAsia="Times New Roman"/>
      <w:sz w:val="20"/>
      <w:szCs w:val="20"/>
    </w:rPr>
  </w:style>
  <w:style w:type="character" w:customStyle="1" w:styleId="StopkaZnak">
    <w:name w:val="Stopka Znak"/>
    <w:basedOn w:val="Domylnaczcionkaakapitu"/>
    <w:link w:val="Stopka"/>
    <w:uiPriority w:val="99"/>
    <w:semiHidden/>
    <w:rsid w:val="00325A8B"/>
    <w:rPr>
      <w:rFonts w:ascii="Calibri" w:eastAsia="Times New Roman" w:hAnsi="Calibri" w:cs="Times New Roman"/>
      <w:sz w:val="20"/>
      <w:szCs w:val="20"/>
    </w:rPr>
  </w:style>
  <w:style w:type="paragraph" w:styleId="Akapitzlist">
    <w:name w:val="List Paragraph"/>
    <w:aliases w:val="Akapit z listą 1,maz_wyliczenie,opis dzialania,K-P_odwolanie,A_wyliczenie"/>
    <w:basedOn w:val="Normalny"/>
    <w:link w:val="AkapitzlistZnak"/>
    <w:uiPriority w:val="34"/>
    <w:qFormat/>
    <w:rsid w:val="00325A8B"/>
    <w:pPr>
      <w:ind w:left="720"/>
      <w:contextualSpacing/>
    </w:pPr>
    <w:rPr>
      <w:rFonts w:eastAsia="Times New Roman"/>
      <w:lang w:val="en-US"/>
    </w:rPr>
  </w:style>
  <w:style w:type="paragraph" w:customStyle="1" w:styleId="Akapitzlist1">
    <w:name w:val="Akapit z listą1"/>
    <w:basedOn w:val="Normalny"/>
    <w:uiPriority w:val="99"/>
    <w:rsid w:val="00325A8B"/>
    <w:pPr>
      <w:ind w:left="720"/>
      <w:contextualSpacing/>
    </w:pPr>
    <w:rPr>
      <w:rFonts w:eastAsia="Times New Roman"/>
    </w:rPr>
  </w:style>
  <w:style w:type="character" w:styleId="Hipercze">
    <w:name w:val="Hyperlink"/>
    <w:rsid w:val="001D0F7D"/>
    <w:rPr>
      <w:color w:val="0000FF"/>
      <w:u w:val="single"/>
    </w:rPr>
  </w:style>
  <w:style w:type="character" w:styleId="Pogrubienie">
    <w:name w:val="Strong"/>
    <w:uiPriority w:val="22"/>
    <w:qFormat/>
    <w:rsid w:val="001D0F7D"/>
    <w:rPr>
      <w:b/>
    </w:rPr>
  </w:style>
  <w:style w:type="character" w:customStyle="1" w:styleId="AkapitzlistZnak">
    <w:name w:val="Akapit z listą Znak"/>
    <w:aliases w:val="Akapit z listą 1 Znak,maz_wyliczenie Znak,opis dzialania Znak,K-P_odwolanie Znak,A_wyliczenie Znak"/>
    <w:basedOn w:val="Domylnaczcionkaakapitu"/>
    <w:link w:val="Akapitzlist"/>
    <w:locked/>
    <w:rsid w:val="001D0F7D"/>
    <w:rPr>
      <w:rFonts w:ascii="Calibri" w:eastAsia="Times New Roman" w:hAnsi="Calibri" w:cs="Times New Roman"/>
      <w:lang w:val="en-US"/>
    </w:rPr>
  </w:style>
  <w:style w:type="paragraph" w:styleId="NormalnyWeb">
    <w:name w:val="Normal (Web)"/>
    <w:basedOn w:val="Normalny"/>
    <w:uiPriority w:val="99"/>
    <w:unhideWhenUsed/>
    <w:rsid w:val="007D4717"/>
    <w:pPr>
      <w:spacing w:after="0" w:line="240" w:lineRule="auto"/>
    </w:pPr>
    <w:rPr>
      <w:rFonts w:ascii="Times New Roman" w:eastAsiaTheme="minorHAnsi" w:hAnsi="Times New Roman"/>
      <w:sz w:val="24"/>
      <w:szCs w:val="24"/>
      <w:lang w:eastAsia="pl-PL"/>
    </w:rPr>
  </w:style>
  <w:style w:type="character" w:customStyle="1" w:styleId="st">
    <w:name w:val="st"/>
    <w:basedOn w:val="Domylnaczcionkaakapitu"/>
    <w:rsid w:val="00A23581"/>
  </w:style>
  <w:style w:type="character" w:styleId="Uwydatnienie">
    <w:name w:val="Emphasis"/>
    <w:basedOn w:val="Domylnaczcionkaakapitu"/>
    <w:uiPriority w:val="20"/>
    <w:qFormat/>
    <w:rsid w:val="00A23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3445">
      <w:bodyDiv w:val="1"/>
      <w:marLeft w:val="0"/>
      <w:marRight w:val="0"/>
      <w:marTop w:val="0"/>
      <w:marBottom w:val="0"/>
      <w:divBdr>
        <w:top w:val="none" w:sz="0" w:space="0" w:color="auto"/>
        <w:left w:val="none" w:sz="0" w:space="0" w:color="auto"/>
        <w:bottom w:val="none" w:sz="0" w:space="0" w:color="auto"/>
        <w:right w:val="none" w:sz="0" w:space="0" w:color="auto"/>
      </w:divBdr>
    </w:div>
    <w:div w:id="1445274520">
      <w:bodyDiv w:val="1"/>
      <w:marLeft w:val="0"/>
      <w:marRight w:val="0"/>
      <w:marTop w:val="0"/>
      <w:marBottom w:val="0"/>
      <w:divBdr>
        <w:top w:val="none" w:sz="0" w:space="0" w:color="auto"/>
        <w:left w:val="none" w:sz="0" w:space="0" w:color="auto"/>
        <w:bottom w:val="none" w:sz="0" w:space="0" w:color="auto"/>
        <w:right w:val="none" w:sz="0" w:space="0" w:color="auto"/>
      </w:divBdr>
    </w:div>
    <w:div w:id="1461653341">
      <w:bodyDiv w:val="1"/>
      <w:marLeft w:val="0"/>
      <w:marRight w:val="0"/>
      <w:marTop w:val="0"/>
      <w:marBottom w:val="0"/>
      <w:divBdr>
        <w:top w:val="none" w:sz="0" w:space="0" w:color="auto"/>
        <w:left w:val="none" w:sz="0" w:space="0" w:color="auto"/>
        <w:bottom w:val="none" w:sz="0" w:space="0" w:color="auto"/>
        <w:right w:val="none" w:sz="0" w:space="0" w:color="auto"/>
      </w:divBdr>
    </w:div>
    <w:div w:id="1599406209">
      <w:bodyDiv w:val="1"/>
      <w:marLeft w:val="0"/>
      <w:marRight w:val="0"/>
      <w:marTop w:val="0"/>
      <w:marBottom w:val="0"/>
      <w:divBdr>
        <w:top w:val="none" w:sz="0" w:space="0" w:color="auto"/>
        <w:left w:val="none" w:sz="0" w:space="0" w:color="auto"/>
        <w:bottom w:val="none" w:sz="0" w:space="0" w:color="auto"/>
        <w:right w:val="none" w:sz="0" w:space="0" w:color="auto"/>
      </w:divBdr>
    </w:div>
    <w:div w:id="1891913782">
      <w:bodyDiv w:val="1"/>
      <w:marLeft w:val="0"/>
      <w:marRight w:val="0"/>
      <w:marTop w:val="0"/>
      <w:marBottom w:val="0"/>
      <w:divBdr>
        <w:top w:val="none" w:sz="0" w:space="0" w:color="auto"/>
        <w:left w:val="none" w:sz="0" w:space="0" w:color="auto"/>
        <w:bottom w:val="none" w:sz="0" w:space="0" w:color="auto"/>
        <w:right w:val="none" w:sz="0" w:space="0" w:color="auto"/>
      </w:divBdr>
    </w:div>
    <w:div w:id="19474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8B7C4-71F4-4945-885B-D7FE2705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2749</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dc:creator>
  <cp:lastModifiedBy>User</cp:lastModifiedBy>
  <cp:revision>39</cp:revision>
  <cp:lastPrinted>2016-03-24T13:49:00Z</cp:lastPrinted>
  <dcterms:created xsi:type="dcterms:W3CDTF">2016-03-17T12:25:00Z</dcterms:created>
  <dcterms:modified xsi:type="dcterms:W3CDTF">2016-04-05T07:03:00Z</dcterms:modified>
</cp:coreProperties>
</file>