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A" w:rsidRPr="00D006AD" w:rsidRDefault="00A7437A" w:rsidP="002B5172">
      <w:pPr>
        <w:rPr>
          <w:noProof/>
          <w:lang w:val="pl-PL" w:eastAsia="pl-PL"/>
        </w:rPr>
      </w:pPr>
    </w:p>
    <w:p w:rsidR="00A7437A" w:rsidRPr="00D006AD" w:rsidRDefault="00A7437A" w:rsidP="002B5172">
      <w:pPr>
        <w:rPr>
          <w:noProof/>
          <w:lang w:val="pl-PL" w:eastAsia="pl-PL"/>
        </w:rPr>
      </w:pPr>
    </w:p>
    <w:p w:rsidR="00A7437A" w:rsidRPr="00D006AD" w:rsidRDefault="00A7437A" w:rsidP="002B5172">
      <w:pPr>
        <w:rPr>
          <w:noProof/>
          <w:lang w:val="pl-PL" w:eastAsia="pl-PL"/>
        </w:rPr>
      </w:pPr>
    </w:p>
    <w:p w:rsidR="00A7437A" w:rsidRPr="00574BE9" w:rsidRDefault="00574BE9" w:rsidP="0047336B">
      <w:pPr>
        <w:spacing w:line="240" w:lineRule="auto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 w:rsidRPr="00574BE9">
        <w:rPr>
          <w:rFonts w:ascii="Times New Roman" w:hAnsi="Times New Roman"/>
          <w:b/>
          <w:color w:val="1F497D" w:themeColor="text2"/>
          <w:sz w:val="28"/>
          <w:szCs w:val="28"/>
        </w:rPr>
        <w:t xml:space="preserve">7. </w:t>
      </w:r>
      <w:r w:rsidRPr="00574BE9">
        <w:rPr>
          <w:rStyle w:val="Pogrubienie"/>
          <w:rFonts w:ascii="Times New Roman" w:hAnsi="Times New Roman"/>
          <w:color w:val="1F497D" w:themeColor="text2"/>
          <w:sz w:val="28"/>
          <w:szCs w:val="28"/>
        </w:rPr>
        <w:t xml:space="preserve">International Rural Tourism and </w:t>
      </w:r>
      <w:proofErr w:type="spellStart"/>
      <w:r w:rsidRPr="00574BE9">
        <w:rPr>
          <w:rStyle w:val="Pogrubienie"/>
          <w:rFonts w:ascii="Times New Roman" w:hAnsi="Times New Roman"/>
          <w:color w:val="1F497D" w:themeColor="text2"/>
          <w:sz w:val="28"/>
          <w:szCs w:val="28"/>
        </w:rPr>
        <w:t>Agrotourism</w:t>
      </w:r>
      <w:proofErr w:type="spellEnd"/>
      <w:r w:rsidRPr="00574BE9">
        <w:rPr>
          <w:rStyle w:val="Pogrubienie"/>
          <w:rFonts w:ascii="Times New Roman" w:hAnsi="Times New Roman"/>
          <w:color w:val="1F497D" w:themeColor="text2"/>
          <w:sz w:val="28"/>
          <w:szCs w:val="28"/>
        </w:rPr>
        <w:t xml:space="preserve"> Fair </w:t>
      </w:r>
      <w:r w:rsidRPr="00574BE9">
        <w:rPr>
          <w:rFonts w:ascii="Times New Roman" w:hAnsi="Times New Roman"/>
          <w:b/>
          <w:bCs/>
          <w:color w:val="1F497D" w:themeColor="text2"/>
          <w:sz w:val="28"/>
          <w:szCs w:val="28"/>
        </w:rPr>
        <w:br/>
      </w:r>
      <w:r w:rsidRPr="00574BE9">
        <w:rPr>
          <w:rStyle w:val="Pogrubienie"/>
          <w:rFonts w:ascii="Times New Roman" w:hAnsi="Times New Roman"/>
          <w:color w:val="1F497D" w:themeColor="text2"/>
          <w:sz w:val="28"/>
          <w:szCs w:val="28"/>
        </w:rPr>
        <w:t xml:space="preserve">AGROTRAVEL </w:t>
      </w:r>
      <w:r w:rsidRPr="00574BE9">
        <w:rPr>
          <w:rFonts w:ascii="Times New Roman" w:hAnsi="Times New Roman"/>
          <w:color w:val="1F497D" w:themeColor="text2"/>
          <w:sz w:val="28"/>
          <w:szCs w:val="28"/>
        </w:rPr>
        <w:br/>
      </w:r>
      <w:r w:rsidR="00A7437A" w:rsidRPr="00574BE9">
        <w:rPr>
          <w:rFonts w:ascii="Cambria" w:hAnsi="Cambria"/>
          <w:b/>
          <w:color w:val="1F497D" w:themeColor="text2"/>
          <w:sz w:val="28"/>
          <w:szCs w:val="28"/>
        </w:rPr>
        <w:t>9</w:t>
      </w:r>
      <w:r w:rsidRPr="00574BE9">
        <w:rPr>
          <w:rFonts w:ascii="Cambria" w:hAnsi="Cambria"/>
          <w:b/>
          <w:color w:val="1F497D" w:themeColor="text2"/>
          <w:sz w:val="28"/>
          <w:szCs w:val="28"/>
        </w:rPr>
        <w:t xml:space="preserve"> - 12 April 2015 </w:t>
      </w:r>
    </w:p>
    <w:tbl>
      <w:tblPr>
        <w:tblW w:w="11220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/>
      </w:tblPr>
      <w:tblGrid>
        <w:gridCol w:w="2334"/>
        <w:gridCol w:w="1440"/>
        <w:gridCol w:w="7446"/>
      </w:tblGrid>
      <w:tr w:rsidR="00A7437A" w:rsidRPr="00D006AD" w:rsidTr="000B700B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D006AD" w:rsidRDefault="00574BE9" w:rsidP="000B700B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Thursday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9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2015</w:t>
            </w:r>
          </w:p>
        </w:tc>
      </w:tr>
      <w:tr w:rsidR="00A7437A" w:rsidRPr="00D006AD" w:rsidTr="00806339">
        <w:trPr>
          <w:jc w:val="center"/>
        </w:trPr>
        <w:tc>
          <w:tcPr>
            <w:tcW w:w="2334" w:type="dxa"/>
            <w:vAlign w:val="center"/>
          </w:tcPr>
          <w:p w:rsidR="00A7437A" w:rsidRPr="00D006AD" w:rsidRDefault="00574BE9" w:rsidP="00BC12E5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440" w:type="dxa"/>
            <w:vAlign w:val="center"/>
          </w:tcPr>
          <w:p w:rsidR="00A7437A" w:rsidRPr="00D006AD" w:rsidRDefault="00574BE9" w:rsidP="00BC12E5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Term</w:t>
            </w:r>
          </w:p>
        </w:tc>
        <w:tc>
          <w:tcPr>
            <w:tcW w:w="7446" w:type="dxa"/>
            <w:vAlign w:val="center"/>
          </w:tcPr>
          <w:p w:rsidR="00A7437A" w:rsidRPr="00D006AD" w:rsidRDefault="00574BE9" w:rsidP="00BC12E5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  <w:proofErr w:type="spellEnd"/>
          </w:p>
        </w:tc>
      </w:tr>
      <w:tr w:rsidR="00A7437A" w:rsidRPr="00D006AD" w:rsidTr="00956C5C"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574BE9" w:rsidRDefault="00574BE9" w:rsidP="00CB3E0A">
            <w:pPr>
              <w:spacing w:before="120" w:after="120" w:line="240" w:lineRule="auto"/>
              <w:ind w:left="420" w:hanging="42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Targi Kielce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Exhibition&amp;Congress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Centre</w:t>
            </w:r>
            <w:r w:rsidR="00A7437A" w:rsidRPr="00574BE9">
              <w:rPr>
                <w:rFonts w:ascii="Cambria" w:hAnsi="Cambria"/>
                <w:i/>
                <w:sz w:val="20"/>
                <w:szCs w:val="20"/>
              </w:rPr>
              <w:t xml:space="preserve">., </w:t>
            </w:r>
            <w:proofErr w:type="spellStart"/>
            <w:r w:rsidR="00A7437A" w:rsidRPr="00574BE9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="00A7437A" w:rsidRPr="00574BE9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="00A7437A" w:rsidRPr="00574BE9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="00A7437A" w:rsidRPr="00574BE9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A7437A" w:rsidRPr="00574BE9" w:rsidTr="00806339">
        <w:trPr>
          <w:jc w:val="center"/>
        </w:trPr>
        <w:tc>
          <w:tcPr>
            <w:tcW w:w="2334" w:type="dxa"/>
            <w:vAlign w:val="center"/>
          </w:tcPr>
          <w:p w:rsidR="00A7437A" w:rsidRPr="00981582" w:rsidRDefault="00A7437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981582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 xml:space="preserve"> OMEGA</w:t>
            </w:r>
            <w:r w:rsidR="00574BE9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 xml:space="preserve"> HALL</w:t>
            </w:r>
          </w:p>
        </w:tc>
        <w:tc>
          <w:tcPr>
            <w:tcW w:w="1440" w:type="dxa"/>
            <w:vAlign w:val="center"/>
          </w:tcPr>
          <w:p w:rsidR="00A7437A" w:rsidRPr="00981582" w:rsidRDefault="00C168B4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09:45 - </w:t>
            </w:r>
            <w:r w:rsidR="00A7437A" w:rsidRPr="00981582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13:00</w:t>
            </w:r>
          </w:p>
        </w:tc>
        <w:tc>
          <w:tcPr>
            <w:tcW w:w="7446" w:type="dxa"/>
            <w:vAlign w:val="center"/>
          </w:tcPr>
          <w:p w:rsidR="00A7437A" w:rsidRPr="00574BE9" w:rsidRDefault="00574BE9" w:rsidP="008B137D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Tastes of the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Swiętokrzyskie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Region (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Świętokrzyska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Kuźnia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Smaków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)-</w:t>
            </w:r>
            <w:r w:rsidRPr="00574BE9">
              <w:rPr>
                <w:rFonts w:ascii="Cambria" w:hAnsi="Cambria"/>
                <w:sz w:val="20"/>
                <w:szCs w:val="20"/>
                <w:lang w:eastAsia="pl-PL"/>
              </w:rPr>
              <w:t xml:space="preserve"> conference summa</w:t>
            </w:r>
            <w:r w:rsidR="008B137D">
              <w:rPr>
                <w:rFonts w:ascii="Cambria" w:hAnsi="Cambria"/>
                <w:sz w:val="20"/>
                <w:szCs w:val="20"/>
                <w:lang w:eastAsia="pl-PL"/>
              </w:rPr>
              <w:t>rizing the project implemented within the framework of</w:t>
            </w:r>
            <w:r w:rsidRPr="00574BE9">
              <w:rPr>
                <w:rFonts w:ascii="Cambria" w:hAnsi="Cambria"/>
                <w:sz w:val="20"/>
                <w:szCs w:val="20"/>
                <w:lang w:eastAsia="pl-PL"/>
              </w:rPr>
              <w:t xml:space="preserve"> to the </w:t>
            </w:r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Holy Mountains - Our Future</w:t>
            </w:r>
            <w:r w:rsidRPr="00574BE9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574BE9">
              <w:rPr>
                <w:rFonts w:ascii="Cambria" w:hAnsi="Cambria"/>
                <w:i/>
                <w:sz w:val="20"/>
                <w:szCs w:val="20"/>
                <w:lang w:eastAsia="pl-PL"/>
              </w:rPr>
              <w:t>Program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(Swiss Contribution)</w:t>
            </w:r>
          </w:p>
        </w:tc>
      </w:tr>
      <w:tr w:rsidR="00A7437A" w:rsidRPr="00574BE9" w:rsidTr="00806339">
        <w:trPr>
          <w:jc w:val="center"/>
        </w:trPr>
        <w:tc>
          <w:tcPr>
            <w:tcW w:w="2334" w:type="dxa"/>
            <w:vAlign w:val="center"/>
          </w:tcPr>
          <w:p w:rsidR="00A7437A" w:rsidRPr="00981582" w:rsidRDefault="00A7437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OMEGA</w:t>
            </w:r>
            <w:r w:rsidR="00574BE9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 xml:space="preserve"> HALL</w:t>
            </w:r>
          </w:p>
        </w:tc>
        <w:tc>
          <w:tcPr>
            <w:tcW w:w="1440" w:type="dxa"/>
            <w:vAlign w:val="center"/>
          </w:tcPr>
          <w:p w:rsidR="00A7437A" w:rsidRPr="00981582" w:rsidRDefault="00C168B4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13:00 - </w:t>
            </w:r>
            <w:r w:rsidR="00A7437A" w:rsidRPr="00981582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18:00</w:t>
            </w:r>
          </w:p>
        </w:tc>
        <w:tc>
          <w:tcPr>
            <w:tcW w:w="7446" w:type="dxa"/>
            <w:vAlign w:val="center"/>
          </w:tcPr>
          <w:p w:rsidR="00A7437A" w:rsidRPr="00574BE9" w:rsidRDefault="00574BE9" w:rsidP="006B0706">
            <w:pPr>
              <w:pStyle w:val="Akapitzlist1"/>
              <w:spacing w:before="120" w:after="120" w:line="240" w:lineRule="auto"/>
              <w:ind w:left="0"/>
              <w:contextualSpacing w:val="0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574BE9">
              <w:rPr>
                <w:rFonts w:ascii="Cambria" w:hAnsi="Cambria"/>
                <w:sz w:val="20"/>
                <w:szCs w:val="20"/>
                <w:lang w:val="en-US" w:eastAsia="pl-PL"/>
              </w:rPr>
              <w:t xml:space="preserve">Rural Tourism and </w:t>
            </w:r>
            <w:proofErr w:type="spellStart"/>
            <w:r w:rsidRPr="00574BE9">
              <w:rPr>
                <w:rFonts w:ascii="Cambria" w:hAnsi="Cambria"/>
                <w:sz w:val="20"/>
                <w:szCs w:val="20"/>
                <w:lang w:val="en-US" w:eastAsia="pl-PL"/>
              </w:rPr>
              <w:t>Agrotourism</w:t>
            </w:r>
            <w:proofErr w:type="spellEnd"/>
            <w:r w:rsidRPr="00574BE9">
              <w:rPr>
                <w:rFonts w:ascii="Cambria" w:hAnsi="Cambria"/>
                <w:sz w:val="20"/>
                <w:szCs w:val="20"/>
                <w:lang w:val="en-US" w:eastAsia="pl-PL"/>
              </w:rPr>
              <w:t xml:space="preserve"> Forum </w:t>
            </w:r>
            <w:r w:rsidRPr="006B0706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(</w:t>
            </w:r>
            <w:r w:rsidR="006B0706" w:rsidRPr="006B0706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 xml:space="preserve">two </w:t>
            </w:r>
            <w:r w:rsidRPr="006B0706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plenary sessions</w:t>
            </w:r>
            <w:r w:rsidR="00A7437A" w:rsidRPr="006B0706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)</w:t>
            </w:r>
          </w:p>
        </w:tc>
      </w:tr>
    </w:tbl>
    <w:p w:rsidR="00A7437A" w:rsidRPr="00574BE9" w:rsidRDefault="00A7437A" w:rsidP="0047336B">
      <w:pPr>
        <w:spacing w:line="240" w:lineRule="auto"/>
        <w:jc w:val="center"/>
        <w:rPr>
          <w:rFonts w:ascii="Cambria" w:hAnsi="Cambria"/>
          <w:b/>
          <w:color w:val="666699"/>
          <w:sz w:val="4"/>
          <w:szCs w:val="4"/>
        </w:rPr>
      </w:pPr>
    </w:p>
    <w:tbl>
      <w:tblPr>
        <w:tblW w:w="11220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/>
      </w:tblPr>
      <w:tblGrid>
        <w:gridCol w:w="2334"/>
        <w:gridCol w:w="1440"/>
        <w:gridCol w:w="7446"/>
      </w:tblGrid>
      <w:tr w:rsidR="00A7437A" w:rsidRPr="00D006AD" w:rsidTr="00A4584C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D006AD" w:rsidRDefault="00574BE9" w:rsidP="00663A18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Friday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10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 w:rsidR="00A7437A" w:rsidRPr="00D006AD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2015</w:t>
            </w:r>
          </w:p>
        </w:tc>
      </w:tr>
      <w:tr w:rsidR="00574BE9" w:rsidRPr="00D006AD" w:rsidTr="00D006AD">
        <w:trPr>
          <w:jc w:val="center"/>
        </w:trPr>
        <w:tc>
          <w:tcPr>
            <w:tcW w:w="2334" w:type="dxa"/>
            <w:vAlign w:val="center"/>
          </w:tcPr>
          <w:p w:rsidR="00574BE9" w:rsidRPr="00D006AD" w:rsidRDefault="00574BE9" w:rsidP="0081642F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440" w:type="dxa"/>
            <w:vAlign w:val="center"/>
          </w:tcPr>
          <w:p w:rsidR="00574BE9" w:rsidRPr="00D006AD" w:rsidRDefault="00574BE9" w:rsidP="0081642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Term</w:t>
            </w:r>
          </w:p>
        </w:tc>
        <w:tc>
          <w:tcPr>
            <w:tcW w:w="7446" w:type="dxa"/>
            <w:vAlign w:val="center"/>
          </w:tcPr>
          <w:p w:rsidR="00574BE9" w:rsidRPr="00D006AD" w:rsidRDefault="00574BE9" w:rsidP="0081642F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  <w:proofErr w:type="spellEnd"/>
          </w:p>
        </w:tc>
      </w:tr>
      <w:tr w:rsidR="00A7437A" w:rsidRPr="00D006AD" w:rsidTr="00956C5C">
        <w:trPr>
          <w:trHeight w:val="445"/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806339" w:rsidRDefault="00574BE9" w:rsidP="008702DB">
            <w:pPr>
              <w:spacing w:before="120" w:after="120" w:line="240" w:lineRule="auto"/>
              <w:ind w:left="420" w:hanging="354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Targi Kielce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Exhibition&amp;Congress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Centre.,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A7437A" w:rsidRPr="00D006AD" w:rsidTr="00D006AD">
        <w:trPr>
          <w:jc w:val="center"/>
        </w:trPr>
        <w:tc>
          <w:tcPr>
            <w:tcW w:w="2334" w:type="dxa"/>
            <w:vAlign w:val="center"/>
          </w:tcPr>
          <w:p w:rsidR="00A7437A" w:rsidRPr="00D25B5A" w:rsidRDefault="00D25B5A" w:rsidP="008702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b/>
                <w:sz w:val="20"/>
                <w:szCs w:val="20"/>
                <w:lang w:eastAsia="pl-PL"/>
              </w:rPr>
              <w:t>F and</w:t>
            </w:r>
            <w:r w:rsidR="00A7437A" w:rsidRPr="00D25B5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G</w:t>
            </w:r>
            <w:r w:rsidRPr="00D25B5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HALLS</w:t>
            </w:r>
          </w:p>
          <w:p w:rsidR="000D06AA" w:rsidRPr="00D25B5A" w:rsidRDefault="00D25B5A" w:rsidP="008702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b/>
                <w:sz w:val="20"/>
                <w:szCs w:val="20"/>
                <w:lang w:eastAsia="pl-PL"/>
              </w:rPr>
              <w:t>KIELCE TRADE FAIRS</w:t>
            </w:r>
          </w:p>
          <w:p w:rsidR="00A7437A" w:rsidRPr="00D25B5A" w:rsidRDefault="00A7437A" w:rsidP="008702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A7437A" w:rsidRPr="00D006AD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A7437A"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18:00</w:t>
            </w:r>
          </w:p>
        </w:tc>
        <w:tc>
          <w:tcPr>
            <w:tcW w:w="7446" w:type="dxa"/>
            <w:vAlign w:val="center"/>
          </w:tcPr>
          <w:p w:rsidR="00D25B5A" w:rsidRPr="00D25B5A" w:rsidRDefault="00D25B5A" w:rsidP="00D25B5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Presentations of holiday offers in the </w:t>
            </w:r>
            <w:r w:rsidR="006B0706">
              <w:rPr>
                <w:rFonts w:ascii="Cambria" w:hAnsi="Cambria"/>
                <w:sz w:val="20"/>
                <w:szCs w:val="20"/>
                <w:lang w:eastAsia="pl-PL"/>
              </w:rPr>
              <w:t>rural areas</w:t>
            </w: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 by domestic and international exhibitors</w:t>
            </w:r>
          </w:p>
          <w:p w:rsidR="00D25B5A" w:rsidRPr="00D25B5A" w:rsidRDefault="00D25B5A" w:rsidP="00D25B5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 Regional fair </w:t>
            </w:r>
          </w:p>
          <w:p w:rsidR="00D25B5A" w:rsidRPr="00D25B5A" w:rsidRDefault="00D25B5A" w:rsidP="00D25B5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Folk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performances</w:t>
            </w:r>
            <w:proofErr w:type="spellEnd"/>
          </w:p>
          <w:p w:rsidR="00D25B5A" w:rsidRPr="00D25B5A" w:rsidRDefault="00D25B5A" w:rsidP="00D25B5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exhibitors</w:t>
            </w:r>
            <w:proofErr w:type="spellEnd"/>
          </w:p>
          <w:p w:rsidR="00A7437A" w:rsidRPr="00D006AD" w:rsidRDefault="00D25B5A" w:rsidP="00D25B5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Competition</w:t>
            </w:r>
            <w:proofErr w:type="spellEnd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visitors</w:t>
            </w:r>
            <w:proofErr w:type="spellEnd"/>
          </w:p>
        </w:tc>
      </w:tr>
      <w:tr w:rsidR="00A7437A" w:rsidRPr="00D25B5A" w:rsidTr="00806339">
        <w:trPr>
          <w:trHeight w:val="599"/>
          <w:jc w:val="center"/>
        </w:trPr>
        <w:tc>
          <w:tcPr>
            <w:tcW w:w="2334" w:type="dxa"/>
            <w:vAlign w:val="center"/>
          </w:tcPr>
          <w:p w:rsidR="00A7437A" w:rsidRDefault="00A7437A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D006AD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OMEGA</w:t>
            </w:r>
            <w:r w:rsidR="00D25B5A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HALL</w:t>
            </w:r>
          </w:p>
          <w:p w:rsidR="00A7437A" w:rsidRPr="00D006AD" w:rsidRDefault="00D25B5A" w:rsidP="00806339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440" w:type="dxa"/>
            <w:vAlign w:val="center"/>
          </w:tcPr>
          <w:p w:rsidR="00A7437A" w:rsidRPr="00D006AD" w:rsidRDefault="00A7437A" w:rsidP="009C2AD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9:30-11:00</w:t>
            </w:r>
          </w:p>
        </w:tc>
        <w:tc>
          <w:tcPr>
            <w:tcW w:w="7446" w:type="dxa"/>
            <w:vAlign w:val="center"/>
          </w:tcPr>
          <w:p w:rsidR="00A7437A" w:rsidRPr="00D25B5A" w:rsidRDefault="00D25B5A" w:rsidP="00D25B5A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Rural Tourism and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Agrotourism</w:t>
            </w:r>
            <w:proofErr w:type="spellEnd"/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 Forum</w:t>
            </w:r>
            <w:r w:rsidR="00A7437A"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="00A7437A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(</w:t>
            </w:r>
            <w:r w:rsidR="006B0706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third </w:t>
            </w:r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plenary session</w:t>
            </w:r>
            <w:r w:rsidR="00A7437A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A7437A" w:rsidRPr="00D006AD" w:rsidTr="00D006AD">
        <w:trPr>
          <w:jc w:val="center"/>
        </w:trPr>
        <w:tc>
          <w:tcPr>
            <w:tcW w:w="2334" w:type="dxa"/>
            <w:vAlign w:val="center"/>
          </w:tcPr>
          <w:p w:rsidR="00D25B5A" w:rsidRDefault="00D25B5A" w:rsidP="00D25B5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D006AD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OMEGA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HALL</w:t>
            </w:r>
          </w:p>
          <w:p w:rsidR="00A7437A" w:rsidRPr="00D006AD" w:rsidRDefault="00D25B5A" w:rsidP="00D25B5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440" w:type="dxa"/>
            <w:vAlign w:val="center"/>
          </w:tcPr>
          <w:p w:rsidR="00A7437A" w:rsidRPr="00D006AD" w:rsidRDefault="00A7437A" w:rsidP="002E375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11:00</w:t>
            </w:r>
          </w:p>
        </w:tc>
        <w:tc>
          <w:tcPr>
            <w:tcW w:w="7446" w:type="dxa"/>
            <w:vAlign w:val="center"/>
          </w:tcPr>
          <w:p w:rsidR="00A7437A" w:rsidRPr="00D006AD" w:rsidRDefault="00D25B5A" w:rsidP="002E375E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Press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pl-PL" w:eastAsia="pl-PL"/>
              </w:rPr>
              <w:t>Conference</w:t>
            </w:r>
            <w:proofErr w:type="spellEnd"/>
          </w:p>
        </w:tc>
      </w:tr>
      <w:tr w:rsidR="00A7437A" w:rsidRPr="00D006AD" w:rsidTr="00D006AD">
        <w:trPr>
          <w:jc w:val="center"/>
        </w:trPr>
        <w:tc>
          <w:tcPr>
            <w:tcW w:w="2334" w:type="dxa"/>
            <w:vMerge w:val="restart"/>
            <w:tcBorders>
              <w:bottom w:val="single" w:sz="4" w:space="0" w:color="548DD4"/>
            </w:tcBorders>
            <w:vAlign w:val="center"/>
          </w:tcPr>
          <w:p w:rsidR="00D25B5A" w:rsidRDefault="00D25B5A" w:rsidP="00D25B5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D006AD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OMEGA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HALL</w:t>
            </w:r>
          </w:p>
          <w:p w:rsidR="00A7437A" w:rsidRPr="00D006AD" w:rsidRDefault="00D25B5A" w:rsidP="00D25B5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  <w:r w:rsidRPr="00D006AD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548DD4"/>
            </w:tcBorders>
            <w:vAlign w:val="center"/>
          </w:tcPr>
          <w:p w:rsidR="00A7437A" w:rsidRPr="00D006AD" w:rsidRDefault="00A7437A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11</w:t>
            </w: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45</w:t>
            </w:r>
            <w:r w:rsidR="00C168B4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- </w:t>
            </w: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12:</w:t>
            </w: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7446" w:type="dxa"/>
            <w:tcBorders>
              <w:bottom w:val="single" w:sz="4" w:space="0" w:color="548DD4"/>
            </w:tcBorders>
            <w:vAlign w:val="center"/>
          </w:tcPr>
          <w:p w:rsidR="00A7437A" w:rsidRPr="00D006AD" w:rsidRDefault="00D25B5A" w:rsidP="00806339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pl-PL" w:eastAsia="pl-PL"/>
              </w:rPr>
              <w:t>Performances</w:t>
            </w:r>
            <w:proofErr w:type="spellEnd"/>
          </w:p>
        </w:tc>
      </w:tr>
      <w:tr w:rsidR="00A7437A" w:rsidRPr="00D006AD" w:rsidTr="00D006AD">
        <w:trPr>
          <w:jc w:val="center"/>
        </w:trPr>
        <w:tc>
          <w:tcPr>
            <w:tcW w:w="2334" w:type="dxa"/>
            <w:vMerge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D006AD" w:rsidRDefault="00A7437A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D006AD" w:rsidRDefault="00A7437A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CB3E0A">
              <w:rPr>
                <w:rFonts w:ascii="Cambria" w:hAnsi="Cambria"/>
                <w:b/>
                <w:sz w:val="20"/>
                <w:szCs w:val="20"/>
                <w:lang w:val="pl-PL"/>
              </w:rPr>
              <w:t>12:00 - 12:45</w:t>
            </w:r>
          </w:p>
        </w:tc>
        <w:tc>
          <w:tcPr>
            <w:tcW w:w="7446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D25B5A" w:rsidRDefault="00D25B5A" w:rsidP="00806339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Opening Ceremony of the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Agrotravel</w:t>
            </w:r>
            <w:proofErr w:type="spellEnd"/>
            <w:r w:rsidR="006B0706">
              <w:rPr>
                <w:rFonts w:ascii="Cambria" w:hAnsi="Cambria"/>
                <w:sz w:val="20"/>
                <w:szCs w:val="20"/>
                <w:lang w:eastAsia="pl-PL"/>
              </w:rPr>
              <w:t xml:space="preserve"> Fair</w:t>
            </w: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 xml:space="preserve"> 2015</w:t>
            </w:r>
          </w:p>
        </w:tc>
      </w:tr>
      <w:tr w:rsidR="00A7437A" w:rsidRPr="00574BE9" w:rsidTr="00D006AD">
        <w:trPr>
          <w:jc w:val="center"/>
        </w:trPr>
        <w:tc>
          <w:tcPr>
            <w:tcW w:w="2334" w:type="dxa"/>
            <w:vMerge/>
            <w:tcBorders>
              <w:top w:val="single" w:sz="4" w:space="0" w:color="548DD4"/>
            </w:tcBorders>
            <w:vAlign w:val="center"/>
          </w:tcPr>
          <w:p w:rsidR="00A7437A" w:rsidRPr="00D25B5A" w:rsidRDefault="00A7437A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548DD4"/>
            </w:tcBorders>
            <w:vAlign w:val="center"/>
          </w:tcPr>
          <w:p w:rsidR="00A7437A" w:rsidRPr="00D006AD" w:rsidRDefault="00C168B4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13:00 - </w:t>
            </w:r>
            <w:r w:rsidR="00A7437A"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16:30</w:t>
            </w:r>
          </w:p>
        </w:tc>
        <w:tc>
          <w:tcPr>
            <w:tcW w:w="7446" w:type="dxa"/>
            <w:tcBorders>
              <w:top w:val="single" w:sz="4" w:space="0" w:color="548DD4"/>
            </w:tcBorders>
            <w:vAlign w:val="center"/>
          </w:tcPr>
          <w:p w:rsidR="00A7437A" w:rsidRPr="00D25B5A" w:rsidRDefault="00D25B5A" w:rsidP="00806339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International Conference</w:t>
            </w:r>
          </w:p>
          <w:p w:rsidR="00A7437A" w:rsidRPr="008B137D" w:rsidRDefault="00D25B5A" w:rsidP="008B137D">
            <w:pPr>
              <w:rPr>
                <w:vertAlign w:val="superscript"/>
              </w:rPr>
            </w:pPr>
            <w:r w:rsidRPr="00D25B5A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Rural Tourism and </w:t>
            </w:r>
            <w:proofErr w:type="spellStart"/>
            <w:r w:rsidRPr="00D25B5A">
              <w:rPr>
                <w:rFonts w:ascii="Cambria" w:hAnsi="Cambria"/>
                <w:i/>
                <w:sz w:val="20"/>
                <w:szCs w:val="20"/>
                <w:lang w:eastAsia="pl-PL"/>
              </w:rPr>
              <w:t>Agrotourism</w:t>
            </w:r>
            <w:proofErr w:type="spellEnd"/>
            <w:r w:rsidRPr="00D25B5A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- the New</w:t>
            </w:r>
            <w:proofErr w:type="spellStart"/>
            <w:r w:rsidRPr="00D25B5A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proofErr w:type="spellEnd"/>
            <w:r w:rsidRPr="00D25B5A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Paradigms for the </w:t>
            </w:r>
            <w:r w:rsidR="008B137D" w:rsidRPr="008B137D">
              <w:rPr>
                <w:rFonts w:ascii="Cambria" w:hAnsi="Cambria"/>
                <w:i/>
                <w:sz w:val="20"/>
                <w:szCs w:val="20"/>
              </w:rPr>
              <w:t>21</w:t>
            </w:r>
            <w:r w:rsidR="008B137D" w:rsidRPr="008B137D">
              <w:rPr>
                <w:rFonts w:ascii="Cambria" w:hAnsi="Cambria"/>
                <w:i/>
                <w:sz w:val="20"/>
                <w:szCs w:val="20"/>
                <w:vertAlign w:val="superscript"/>
              </w:rPr>
              <w:t>st</w:t>
            </w:r>
            <w:r w:rsidRPr="00D25B5A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r w:rsidRPr="008B137D">
              <w:rPr>
                <w:rFonts w:ascii="Cambria" w:hAnsi="Cambria"/>
                <w:i/>
                <w:sz w:val="20"/>
                <w:szCs w:val="20"/>
                <w:lang w:eastAsia="pl-PL"/>
              </w:rPr>
              <w:t>Century</w:t>
            </w:r>
          </w:p>
        </w:tc>
      </w:tr>
      <w:tr w:rsidR="00A7437A" w:rsidRPr="008B137D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8B137D" w:rsidRDefault="001D6FF8" w:rsidP="008B137D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8B137D">
              <w:rPr>
                <w:rFonts w:asciiTheme="majorHAnsi" w:hAnsiTheme="majorHAnsi"/>
                <w:i/>
                <w:sz w:val="20"/>
                <w:szCs w:val="20"/>
              </w:rPr>
              <w:t>School of Economics and Law (</w:t>
            </w:r>
            <w:proofErr w:type="spellStart"/>
            <w:r w:rsidRPr="008B137D">
              <w:rPr>
                <w:rFonts w:asciiTheme="majorHAnsi" w:hAnsiTheme="majorHAnsi"/>
                <w:i/>
                <w:sz w:val="20"/>
                <w:szCs w:val="20"/>
              </w:rPr>
              <w:t>WSEPiNM</w:t>
            </w:r>
            <w:proofErr w:type="spellEnd"/>
            <w:r w:rsidRPr="008B137D">
              <w:rPr>
                <w:rFonts w:asciiTheme="majorHAnsi" w:hAnsiTheme="majorHAnsi"/>
                <w:i/>
                <w:sz w:val="20"/>
                <w:szCs w:val="20"/>
              </w:rPr>
              <w:t>) in Kielce (</w:t>
            </w:r>
            <w:r w:rsidR="008B137D" w:rsidRPr="008B137D">
              <w:rPr>
                <w:rFonts w:asciiTheme="majorHAnsi" w:hAnsiTheme="majorHAnsi"/>
                <w:i/>
                <w:sz w:val="20"/>
                <w:szCs w:val="20"/>
              </w:rPr>
              <w:t>School of Economics, Law and Medical Sciences</w:t>
            </w:r>
            <w:r w:rsidRPr="008B137D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A7437A" w:rsidRPr="001D6FF8" w:rsidTr="00D006AD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34" w:type="dxa"/>
            <w:vAlign w:val="center"/>
          </w:tcPr>
          <w:p w:rsidR="00A7437A" w:rsidRPr="00D006AD" w:rsidRDefault="00D25B5A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Assembly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Hall</w:t>
            </w:r>
          </w:p>
        </w:tc>
        <w:tc>
          <w:tcPr>
            <w:tcW w:w="1440" w:type="dxa"/>
            <w:vAlign w:val="center"/>
          </w:tcPr>
          <w:p w:rsidR="00A7437A" w:rsidRPr="00D006AD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11:00 - </w:t>
            </w:r>
            <w:r w:rsidR="00A7437A"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14:00</w:t>
            </w:r>
          </w:p>
        </w:tc>
        <w:tc>
          <w:tcPr>
            <w:tcW w:w="7446" w:type="dxa"/>
            <w:vAlign w:val="center"/>
          </w:tcPr>
          <w:p w:rsidR="00A7437A" w:rsidRPr="001D6FF8" w:rsidRDefault="001D6FF8" w:rsidP="00AB5848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D6FF8">
              <w:rPr>
                <w:rFonts w:ascii="Cambria" w:hAnsi="Cambria"/>
                <w:sz w:val="20"/>
                <w:szCs w:val="20"/>
                <w:lang w:eastAsia="pl-PL"/>
              </w:rPr>
              <w:t xml:space="preserve">Workshop for the youth:  </w:t>
            </w:r>
            <w:r w:rsidRPr="001D6FF8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Healthy food </w:t>
            </w:r>
            <w:r w:rsidR="00AB5848">
              <w:rPr>
                <w:rFonts w:ascii="Cambria" w:hAnsi="Cambria"/>
                <w:i/>
                <w:sz w:val="20"/>
                <w:szCs w:val="20"/>
                <w:lang w:eastAsia="pl-PL"/>
              </w:rPr>
              <w:t>–</w:t>
            </w:r>
            <w:r w:rsidRPr="001D6FF8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r w:rsidR="00AB5848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a crucial matter </w:t>
            </w:r>
            <w:r w:rsidRPr="001D6FF8">
              <w:rPr>
                <w:rFonts w:ascii="Cambria" w:hAnsi="Cambria"/>
                <w:i/>
                <w:sz w:val="20"/>
                <w:szCs w:val="20"/>
                <w:lang w:eastAsia="pl-PL"/>
              </w:rPr>
              <w:t>for rural tourism development</w:t>
            </w:r>
          </w:p>
        </w:tc>
      </w:tr>
      <w:tr w:rsidR="00A7437A" w:rsidRPr="00574BE9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8702DB" w:rsidRDefault="00A7437A" w:rsidP="001D6FF8">
            <w:pPr>
              <w:spacing w:before="120" w:after="120" w:line="240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26030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BEST WESTERN  Grand Hotel  </w:t>
            </w:r>
            <w:r w:rsidR="001D6FF8" w:rsidRPr="00B26030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Kielce, </w:t>
            </w:r>
            <w:r w:rsidRPr="00B2603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26030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Pr="00B26030">
              <w:rPr>
                <w:rFonts w:ascii="Cambria" w:hAnsi="Cambria"/>
                <w:i/>
                <w:sz w:val="20"/>
                <w:szCs w:val="20"/>
              </w:rPr>
              <w:t>.  </w:t>
            </w:r>
            <w:r w:rsidRPr="00806339">
              <w:rPr>
                <w:rFonts w:ascii="Cambria" w:hAnsi="Cambria"/>
                <w:i/>
                <w:sz w:val="20"/>
                <w:szCs w:val="20"/>
                <w:lang w:val="pl-PL"/>
              </w:rPr>
              <w:t>H. Sienkiewicza 78</w:t>
            </w:r>
          </w:p>
        </w:tc>
      </w:tr>
      <w:tr w:rsidR="00A7437A" w:rsidRPr="00AB5848" w:rsidTr="00D006AD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34" w:type="dxa"/>
            <w:vAlign w:val="center"/>
          </w:tcPr>
          <w:p w:rsidR="00A7437A" w:rsidRPr="008702DB" w:rsidRDefault="00D25B5A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Banquet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Hall</w:t>
            </w:r>
            <w:r w:rsidR="00A7437A" w:rsidRPr="008702DB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7437A" w:rsidRPr="00D006AD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20:00</w:t>
            </w:r>
          </w:p>
        </w:tc>
        <w:tc>
          <w:tcPr>
            <w:tcW w:w="7446" w:type="dxa"/>
            <w:vAlign w:val="center"/>
          </w:tcPr>
          <w:p w:rsidR="00A7437A" w:rsidRPr="00AB5848" w:rsidRDefault="008B137D" w:rsidP="00663A18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Award ceremony</w:t>
            </w:r>
            <w:r w:rsidR="00AB58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D6FF8" w:rsidRPr="001D6FF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5848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1D6FF8" w:rsidRPr="001D6FF8">
              <w:rPr>
                <w:rFonts w:ascii="Cambria" w:hAnsi="Cambria"/>
                <w:sz w:val="20"/>
                <w:szCs w:val="20"/>
              </w:rPr>
              <w:t>participation by invitation</w:t>
            </w:r>
            <w:r w:rsidR="00AD2A0C">
              <w:rPr>
                <w:rFonts w:ascii="Cambria" w:hAnsi="Cambria"/>
                <w:sz w:val="20"/>
                <w:szCs w:val="20"/>
              </w:rPr>
              <w:t xml:space="preserve"> only</w:t>
            </w:r>
          </w:p>
        </w:tc>
      </w:tr>
    </w:tbl>
    <w:p w:rsidR="00A7437A" w:rsidRPr="00AB5848" w:rsidRDefault="00A7437A" w:rsidP="0047336B">
      <w:pPr>
        <w:rPr>
          <w:rFonts w:ascii="Cambria" w:hAnsi="Cambria"/>
          <w:sz w:val="20"/>
          <w:szCs w:val="20"/>
        </w:rPr>
      </w:pPr>
    </w:p>
    <w:p w:rsidR="00A7437A" w:rsidRPr="00AB5848" w:rsidRDefault="00A7437A" w:rsidP="0047336B">
      <w:pPr>
        <w:rPr>
          <w:rFonts w:ascii="Cambria" w:hAnsi="Cambria"/>
          <w:color w:val="002060"/>
          <w:sz w:val="20"/>
          <w:szCs w:val="20"/>
        </w:rPr>
      </w:pPr>
    </w:p>
    <w:p w:rsidR="00A7437A" w:rsidRPr="00AB5848" w:rsidRDefault="00A7437A" w:rsidP="0047336B">
      <w:pPr>
        <w:rPr>
          <w:rFonts w:ascii="Cambria" w:hAnsi="Cambria"/>
          <w:color w:val="002060"/>
          <w:sz w:val="20"/>
          <w:szCs w:val="20"/>
        </w:rPr>
      </w:pPr>
    </w:p>
    <w:p w:rsidR="00A7437A" w:rsidRPr="00AB5848" w:rsidRDefault="00A7437A" w:rsidP="0047336B">
      <w:pPr>
        <w:rPr>
          <w:rFonts w:ascii="Cambria" w:hAnsi="Cambria"/>
          <w:color w:val="002060"/>
          <w:sz w:val="20"/>
          <w:szCs w:val="20"/>
        </w:rPr>
      </w:pPr>
    </w:p>
    <w:p w:rsidR="00A7437A" w:rsidRPr="00AB5848" w:rsidRDefault="00A7437A" w:rsidP="0047336B">
      <w:pPr>
        <w:spacing w:after="0" w:line="240" w:lineRule="auto"/>
        <w:jc w:val="center"/>
        <w:rPr>
          <w:rFonts w:ascii="Cambria" w:hAnsi="Cambria"/>
          <w:color w:val="002060"/>
          <w:sz w:val="20"/>
          <w:szCs w:val="20"/>
          <w:lang w:eastAsia="pl-PL"/>
        </w:rPr>
      </w:pPr>
    </w:p>
    <w:tbl>
      <w:tblPr>
        <w:tblW w:w="11220" w:type="dxa"/>
        <w:jc w:val="center"/>
        <w:tblBorders>
          <w:top w:val="doub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/>
      </w:tblPr>
      <w:tblGrid>
        <w:gridCol w:w="1984"/>
        <w:gridCol w:w="1501"/>
        <w:gridCol w:w="7735"/>
      </w:tblGrid>
      <w:tr w:rsidR="00A7437A" w:rsidRPr="00D006AD" w:rsidTr="00A4584C"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D006AD" w:rsidRDefault="00574BE9" w:rsidP="00663A18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Saturday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11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2015</w:t>
            </w:r>
          </w:p>
        </w:tc>
      </w:tr>
      <w:tr w:rsidR="00574BE9" w:rsidRPr="00D006AD" w:rsidTr="00A4584C">
        <w:trPr>
          <w:jc w:val="center"/>
        </w:trPr>
        <w:tc>
          <w:tcPr>
            <w:tcW w:w="1984" w:type="dxa"/>
            <w:vAlign w:val="center"/>
          </w:tcPr>
          <w:p w:rsidR="00574BE9" w:rsidRPr="00D006AD" w:rsidRDefault="00574BE9" w:rsidP="0081642F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501" w:type="dxa"/>
            <w:vAlign w:val="center"/>
          </w:tcPr>
          <w:p w:rsidR="00574BE9" w:rsidRPr="00D006AD" w:rsidRDefault="00574BE9" w:rsidP="0081642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Term</w:t>
            </w:r>
          </w:p>
        </w:tc>
        <w:tc>
          <w:tcPr>
            <w:tcW w:w="7735" w:type="dxa"/>
            <w:vAlign w:val="center"/>
          </w:tcPr>
          <w:p w:rsidR="00574BE9" w:rsidRPr="00D006AD" w:rsidRDefault="00574BE9" w:rsidP="0081642F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  <w:proofErr w:type="spellEnd"/>
          </w:p>
        </w:tc>
      </w:tr>
      <w:tr w:rsidR="00A7437A" w:rsidRPr="00CB3E0A" w:rsidTr="00956C5C"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CB3E0A" w:rsidRDefault="00574BE9" w:rsidP="00CB3E0A">
            <w:pPr>
              <w:spacing w:before="120" w:after="120" w:line="240" w:lineRule="auto"/>
              <w:ind w:left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Targi Kielce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Exhibition&amp;Congress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Centre.,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A7437A" w:rsidRPr="00D006AD" w:rsidTr="00A4584C">
        <w:trPr>
          <w:jc w:val="center"/>
        </w:trPr>
        <w:tc>
          <w:tcPr>
            <w:tcW w:w="1984" w:type="dxa"/>
            <w:vAlign w:val="center"/>
          </w:tcPr>
          <w:p w:rsidR="00D25B5A" w:rsidRPr="00D25B5A" w:rsidRDefault="00D25B5A" w:rsidP="00D25B5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b/>
                <w:sz w:val="20"/>
                <w:szCs w:val="20"/>
                <w:lang w:eastAsia="pl-PL"/>
              </w:rPr>
              <w:t>F and G HALLS</w:t>
            </w:r>
          </w:p>
          <w:p w:rsidR="00D25B5A" w:rsidRPr="00D25B5A" w:rsidRDefault="00D25B5A" w:rsidP="00D25B5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b/>
                <w:sz w:val="20"/>
                <w:szCs w:val="20"/>
                <w:lang w:eastAsia="pl-PL"/>
              </w:rPr>
              <w:t>KIELCE TRADE FAIRS</w:t>
            </w:r>
          </w:p>
          <w:p w:rsidR="00A7437A" w:rsidRPr="00D25B5A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Align w:val="center"/>
          </w:tcPr>
          <w:p w:rsidR="00A7437A" w:rsidRPr="00D006AD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10:00 - 18:00</w:t>
            </w:r>
          </w:p>
        </w:tc>
        <w:tc>
          <w:tcPr>
            <w:tcW w:w="7735" w:type="dxa"/>
            <w:vAlign w:val="center"/>
          </w:tcPr>
          <w:p w:rsidR="00AB5848" w:rsidRPr="00D25B5A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Presentations of holiday offers in the countr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y by domestic and international </w:t>
            </w: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exhibitors</w:t>
            </w:r>
          </w:p>
          <w:p w:rsidR="00AB5848" w:rsidRPr="00D25B5A" w:rsidRDefault="00AD2A0C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Regional products fair</w:t>
            </w:r>
          </w:p>
          <w:p w:rsidR="00AB5848" w:rsidRPr="00D25B5A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Folk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performances</w:t>
            </w:r>
            <w:proofErr w:type="spellEnd"/>
          </w:p>
          <w:p w:rsidR="00AB5848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exhibitors</w:t>
            </w:r>
            <w:proofErr w:type="spellEnd"/>
          </w:p>
          <w:p w:rsidR="00A7437A" w:rsidRPr="00AB5848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>Competition</w:t>
            </w:r>
            <w:proofErr w:type="spellEnd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>visitors</w:t>
            </w:r>
            <w:proofErr w:type="spellEnd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A7437A" w:rsidRPr="00D006AD" w:rsidTr="00A4584C">
        <w:trPr>
          <w:trHeight w:val="1799"/>
          <w:jc w:val="center"/>
        </w:trPr>
        <w:tc>
          <w:tcPr>
            <w:tcW w:w="1984" w:type="dxa"/>
            <w:vAlign w:val="center"/>
          </w:tcPr>
          <w:p w:rsidR="00A7437A" w:rsidRDefault="00D25B5A" w:rsidP="00663A18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Conference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halls</w:t>
            </w:r>
            <w:proofErr w:type="spellEnd"/>
          </w:p>
          <w:p w:rsidR="000D06AA" w:rsidRPr="00D006AD" w:rsidRDefault="00D25B5A" w:rsidP="00663A18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  <w:p w:rsidR="00A7437A" w:rsidRPr="00D006AD" w:rsidRDefault="00A7437A" w:rsidP="00663A18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01" w:type="dxa"/>
            <w:vAlign w:val="center"/>
          </w:tcPr>
          <w:p w:rsidR="00A7437A" w:rsidRPr="00D006AD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A7437A"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14:00</w:t>
            </w:r>
          </w:p>
        </w:tc>
        <w:tc>
          <w:tcPr>
            <w:tcW w:w="7735" w:type="dxa"/>
            <w:vAlign w:val="center"/>
          </w:tcPr>
          <w:p w:rsidR="00A7437A" w:rsidRPr="006B0706" w:rsidRDefault="00AB5848" w:rsidP="00663A18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</w:pPr>
            <w:proofErr w:type="spellStart"/>
            <w:r w:rsidRPr="006B0706"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  <w:t>Good</w:t>
            </w:r>
            <w:proofErr w:type="spellEnd"/>
            <w:r w:rsidRPr="006B0706"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  <w:t xml:space="preserve"> </w:t>
            </w:r>
            <w:proofErr w:type="spellStart"/>
            <w:r w:rsidRPr="006B0706"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  <w:t>practise</w:t>
            </w:r>
            <w:proofErr w:type="spellEnd"/>
            <w:r w:rsidRPr="006B0706"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  <w:t xml:space="preserve"> and </w:t>
            </w:r>
            <w:proofErr w:type="spellStart"/>
            <w:r w:rsidRPr="006B0706"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  <w:t>discussions</w:t>
            </w:r>
            <w:proofErr w:type="spellEnd"/>
            <w:r w:rsidRPr="006B0706">
              <w:rPr>
                <w:rFonts w:ascii="Cambria" w:hAnsi="Cambria"/>
                <w:sz w:val="20"/>
                <w:szCs w:val="20"/>
                <w:u w:val="single"/>
                <w:lang w:val="pl-PL" w:eastAsia="pl-PL"/>
              </w:rPr>
              <w:t>:</w:t>
            </w:r>
          </w:p>
          <w:p w:rsidR="005C0AEF" w:rsidRPr="005C0AEF" w:rsidRDefault="00B20752" w:rsidP="005C0AEF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Prosumer</w:t>
            </w:r>
            <w:proofErr w:type="spellEnd"/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- producer and consum</w:t>
            </w:r>
            <w:r w:rsidR="008B137D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er of electricity in </w:t>
            </w:r>
            <w:proofErr w:type="spellStart"/>
            <w:r w:rsidR="008B137D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agrotourism</w:t>
            </w:r>
            <w:proofErr w:type="spellEnd"/>
          </w:p>
          <w:p w:rsidR="005C0AEF" w:rsidRPr="005C0AEF" w:rsidRDefault="005C0AEF" w:rsidP="005C0AEF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Creation and development of </w:t>
            </w:r>
            <w:r w:rsidR="008B137D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networks of cooperation on the basis</w:t>
            </w: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 of  t</w:t>
            </w:r>
            <w:r w:rsidR="008B137D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he Green </w:t>
            </w:r>
            <w:proofErr w:type="spellStart"/>
            <w:r w:rsidR="008B137D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Velo</w:t>
            </w:r>
            <w:proofErr w:type="spellEnd"/>
            <w:r w:rsidR="008B137D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Eastern Cycle Trai</w:t>
            </w: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l</w:t>
            </w:r>
          </w:p>
          <w:p w:rsidR="00B20752" w:rsidRPr="005C0AEF" w:rsidRDefault="00B20752" w:rsidP="00B20752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From the thread to  bread - weaving tradition in Croatia</w:t>
            </w:r>
          </w:p>
          <w:p w:rsidR="00B20752" w:rsidRPr="005C0AEF" w:rsidRDefault="00B26030" w:rsidP="00B20752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Cooperation</w:t>
            </w:r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for the development of rural tourism</w:t>
            </w:r>
          </w:p>
          <w:p w:rsidR="00B20752" w:rsidRPr="005C0AEF" w:rsidRDefault="00B20752" w:rsidP="00B20752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Create a low-cost tourism products</w:t>
            </w:r>
          </w:p>
          <w:p w:rsidR="00B20752" w:rsidRPr="005C0AEF" w:rsidRDefault="008B137D" w:rsidP="00B20752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Ekoceri</w:t>
            </w:r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fication</w:t>
            </w:r>
            <w:proofErr w:type="spellEnd"/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friendly tourist farms </w:t>
            </w:r>
            <w:proofErr w:type="spellStart"/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Natura</w:t>
            </w:r>
            <w:proofErr w:type="spellEnd"/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2000</w:t>
            </w:r>
          </w:p>
          <w:p w:rsidR="00A7437A" w:rsidRPr="00B20752" w:rsidRDefault="005C0AEF" w:rsidP="00B26030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527" w:hanging="357"/>
              <w:jc w:val="both"/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</w:pPr>
            <w:r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How to win a customer in the field of rural tourism </w:t>
            </w:r>
            <w:r w:rsidR="00B26030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–</w:t>
            </w:r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B26030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>Expert Day</w:t>
            </w:r>
            <w:r w:rsidR="00B20752" w:rsidRPr="005C0AEF">
              <w:rPr>
                <w:rFonts w:ascii="Cambria" w:hAnsi="Cambria"/>
                <w:bCs/>
                <w:i/>
                <w:sz w:val="20"/>
                <w:szCs w:val="20"/>
                <w:lang w:eastAsia="pl-PL"/>
              </w:rPr>
              <w:t xml:space="preserve"> of Polish Tourist Organization</w:t>
            </w:r>
          </w:p>
        </w:tc>
      </w:tr>
    </w:tbl>
    <w:p w:rsidR="00A7437A" w:rsidRPr="00B20752" w:rsidRDefault="00A7437A" w:rsidP="00933E22">
      <w:pPr>
        <w:ind w:left="-900" w:firstLine="180"/>
        <w:rPr>
          <w:rFonts w:ascii="Cambria" w:hAnsi="Cambria"/>
          <w:b/>
          <w:i/>
          <w:sz w:val="20"/>
          <w:szCs w:val="20"/>
        </w:rPr>
      </w:pPr>
    </w:p>
    <w:tbl>
      <w:tblPr>
        <w:tblW w:w="11220" w:type="dxa"/>
        <w:jc w:val="center"/>
        <w:tblBorders>
          <w:top w:val="doub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A0"/>
      </w:tblPr>
      <w:tblGrid>
        <w:gridCol w:w="1984"/>
        <w:gridCol w:w="1501"/>
        <w:gridCol w:w="7735"/>
      </w:tblGrid>
      <w:tr w:rsidR="00A7437A" w:rsidRPr="00B20752" w:rsidTr="00A4584C">
        <w:trPr>
          <w:trHeight w:val="680"/>
          <w:jc w:val="center"/>
        </w:trPr>
        <w:tc>
          <w:tcPr>
            <w:tcW w:w="1984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A7437A" w:rsidRPr="00D25B5A" w:rsidRDefault="00D25B5A" w:rsidP="00AB5848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  <w:r w:rsidRPr="00D25B5A">
              <w:rPr>
                <w:rStyle w:val="hps"/>
                <w:rFonts w:asciiTheme="majorHAnsi" w:hAnsiTheme="majorHAnsi"/>
                <w:b/>
                <w:sz w:val="20"/>
                <w:szCs w:val="20"/>
              </w:rPr>
              <w:t>Study visits</w:t>
            </w:r>
            <w:r w:rsidRPr="00D25B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A7437A" w:rsidRPr="00D006AD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14:30</w:t>
            </w:r>
          </w:p>
        </w:tc>
        <w:tc>
          <w:tcPr>
            <w:tcW w:w="7735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B20752" w:rsidRPr="006B0706" w:rsidRDefault="008B137D" w:rsidP="0047336B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A visit to the Tr</w:t>
            </w:r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a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i</w:t>
            </w:r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l around the Sun –the Arte </w:t>
            </w:r>
            <w:proofErr w:type="spellStart"/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Rustica</w:t>
            </w:r>
            <w:proofErr w:type="spellEnd"/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with a </w:t>
            </w:r>
            <w:r w:rsid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gl</w:t>
            </w:r>
            <w:r w:rsidR="006B0706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ass</w:t>
            </w:r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of </w:t>
            </w:r>
            <w:r w:rsid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w</w:t>
            </w:r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ine</w:t>
            </w:r>
            <w:r w:rsidR="00A7437A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</w:p>
          <w:p w:rsidR="00A7437A" w:rsidRPr="006B0706" w:rsidRDefault="008B137D" w:rsidP="0047336B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A visit to</w:t>
            </w:r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the „</w:t>
            </w:r>
            <w:proofErr w:type="spellStart"/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Stokrotka</w:t>
            </w:r>
            <w:proofErr w:type="spellEnd"/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” educational farm and a meeting with the witches in the </w:t>
            </w:r>
            <w:r w:rsid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ediev</w:t>
            </w:r>
            <w:r w:rsidR="00B20752"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al Settlement</w:t>
            </w:r>
          </w:p>
          <w:p w:rsidR="00A7437A" w:rsidRPr="006B0706" w:rsidRDefault="00B20752" w:rsidP="0047336B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proofErr w:type="spellStart"/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Świetokrzyski</w:t>
            </w:r>
            <w:proofErr w:type="spellEnd"/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Stethl</w:t>
            </w:r>
            <w:proofErr w:type="spellEnd"/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and an </w:t>
            </w:r>
            <w:r w:rsid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i</w:t>
            </w:r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dyllic </w:t>
            </w:r>
            <w:r w:rsid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v</w:t>
            </w:r>
            <w:r w:rsidR="008B137D">
              <w:rPr>
                <w:rFonts w:ascii="Cambria" w:hAnsi="Cambria"/>
                <w:i/>
                <w:sz w:val="20"/>
                <w:szCs w:val="20"/>
                <w:lang w:eastAsia="pl-PL"/>
              </w:rPr>
              <w:t>isit to</w:t>
            </w:r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0706">
              <w:rPr>
                <w:rFonts w:ascii="Cambria" w:hAnsi="Cambria"/>
                <w:i/>
                <w:sz w:val="20"/>
                <w:szCs w:val="20"/>
                <w:lang w:eastAsia="pl-PL"/>
              </w:rPr>
              <w:t>Wygoda</w:t>
            </w:r>
            <w:proofErr w:type="spellEnd"/>
          </w:p>
          <w:p w:rsidR="00743404" w:rsidRPr="00B20752" w:rsidRDefault="00743404" w:rsidP="00743404">
            <w:pPr>
              <w:spacing w:before="60" w:after="60" w:line="240" w:lineRule="auto"/>
              <w:ind w:left="527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7437A" w:rsidRPr="00B20752" w:rsidRDefault="00A7437A" w:rsidP="0047336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</w:p>
    <w:p w:rsidR="00A7437A" w:rsidRPr="00B20752" w:rsidRDefault="00A7437A" w:rsidP="0047336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</w:p>
    <w:p w:rsidR="00A7437A" w:rsidRPr="00B20752" w:rsidRDefault="00A7437A" w:rsidP="0047336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</w:p>
    <w:tbl>
      <w:tblPr>
        <w:tblW w:w="11220" w:type="dxa"/>
        <w:jc w:val="center"/>
        <w:tblBorders>
          <w:top w:val="doub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/>
      </w:tblPr>
      <w:tblGrid>
        <w:gridCol w:w="1984"/>
        <w:gridCol w:w="1501"/>
        <w:gridCol w:w="7735"/>
      </w:tblGrid>
      <w:tr w:rsidR="00A7437A" w:rsidRPr="00D006AD" w:rsidTr="00A4584C"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D006AD" w:rsidRDefault="00574BE9" w:rsidP="00663A18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Sunday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12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2015</w:t>
            </w:r>
          </w:p>
        </w:tc>
      </w:tr>
      <w:tr w:rsidR="00574BE9" w:rsidRPr="00D006AD" w:rsidTr="00A4584C">
        <w:trPr>
          <w:jc w:val="center"/>
        </w:trPr>
        <w:tc>
          <w:tcPr>
            <w:tcW w:w="1984" w:type="dxa"/>
            <w:vAlign w:val="center"/>
          </w:tcPr>
          <w:p w:rsidR="00574BE9" w:rsidRPr="00D006AD" w:rsidRDefault="00574BE9" w:rsidP="0081642F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501" w:type="dxa"/>
            <w:vAlign w:val="center"/>
          </w:tcPr>
          <w:p w:rsidR="00574BE9" w:rsidRPr="00D006AD" w:rsidRDefault="00574BE9" w:rsidP="0081642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Term</w:t>
            </w:r>
          </w:p>
        </w:tc>
        <w:tc>
          <w:tcPr>
            <w:tcW w:w="7735" w:type="dxa"/>
            <w:vAlign w:val="center"/>
          </w:tcPr>
          <w:p w:rsidR="00574BE9" w:rsidRPr="00D006AD" w:rsidRDefault="00574BE9" w:rsidP="0081642F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  <w:proofErr w:type="spellEnd"/>
          </w:p>
        </w:tc>
      </w:tr>
      <w:tr w:rsidR="00A7437A" w:rsidRPr="00CB3E0A" w:rsidTr="00956C5C"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CB3E0A" w:rsidRDefault="00574BE9" w:rsidP="000B700B">
            <w:pPr>
              <w:spacing w:before="120" w:after="120" w:line="240" w:lineRule="auto"/>
              <w:ind w:left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Targi Kielce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Exhibition&amp;Congress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Centre.,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Pr="00574BE9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Pr="00574BE9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A7437A" w:rsidRPr="00D006AD" w:rsidTr="00A4584C">
        <w:trPr>
          <w:jc w:val="center"/>
        </w:trPr>
        <w:tc>
          <w:tcPr>
            <w:tcW w:w="1984" w:type="dxa"/>
            <w:vAlign w:val="center"/>
          </w:tcPr>
          <w:p w:rsidR="00A7437A" w:rsidRPr="00D006AD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Hala F i G</w:t>
            </w:r>
          </w:p>
          <w:p w:rsidR="00A7437A" w:rsidRPr="00D006AD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D006AD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01" w:type="dxa"/>
            <w:vAlign w:val="center"/>
          </w:tcPr>
          <w:p w:rsidR="00A7437A" w:rsidRPr="00D006AD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A7437A" w:rsidRPr="00D006AD">
              <w:rPr>
                <w:rFonts w:ascii="Cambria" w:hAnsi="Cambria"/>
                <w:b/>
                <w:sz w:val="20"/>
                <w:szCs w:val="20"/>
                <w:lang w:val="pl-PL"/>
              </w:rPr>
              <w:t>16:00</w:t>
            </w:r>
          </w:p>
        </w:tc>
        <w:tc>
          <w:tcPr>
            <w:tcW w:w="7735" w:type="dxa"/>
            <w:vAlign w:val="center"/>
          </w:tcPr>
          <w:p w:rsidR="00AB5848" w:rsidRPr="00D25B5A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Presentations of holiday offers in the countr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y by domestic and international </w:t>
            </w:r>
            <w:r w:rsidRPr="00D25B5A">
              <w:rPr>
                <w:rFonts w:ascii="Cambria" w:hAnsi="Cambria"/>
                <w:sz w:val="20"/>
                <w:szCs w:val="20"/>
                <w:lang w:eastAsia="pl-PL"/>
              </w:rPr>
              <w:t>exhibitors</w:t>
            </w:r>
          </w:p>
          <w:p w:rsidR="00AB5848" w:rsidRPr="00D25B5A" w:rsidRDefault="006B0706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Regional products fair</w:t>
            </w:r>
          </w:p>
          <w:p w:rsidR="00AB5848" w:rsidRPr="00D25B5A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Folk </w:t>
            </w:r>
            <w:proofErr w:type="spellStart"/>
            <w:r w:rsidRPr="00D25B5A">
              <w:rPr>
                <w:rFonts w:ascii="Cambria" w:hAnsi="Cambria"/>
                <w:sz w:val="20"/>
                <w:szCs w:val="20"/>
                <w:lang w:val="pl-PL" w:eastAsia="pl-PL"/>
              </w:rPr>
              <w:t>performances</w:t>
            </w:r>
            <w:proofErr w:type="spellEnd"/>
          </w:p>
          <w:p w:rsidR="00743404" w:rsidRPr="00AB5848" w:rsidRDefault="00AB5848" w:rsidP="00AB584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>Competition</w:t>
            </w:r>
            <w:proofErr w:type="spellEnd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>visitors</w:t>
            </w:r>
            <w:proofErr w:type="spellEnd"/>
            <w:r w:rsidRPr="00AB584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:rsidR="00A7437A" w:rsidRPr="00D006AD" w:rsidRDefault="00A7437A" w:rsidP="002B5172">
      <w:pPr>
        <w:rPr>
          <w:rFonts w:ascii="Cambria" w:hAnsi="Cambria"/>
          <w:noProof/>
          <w:sz w:val="20"/>
          <w:szCs w:val="20"/>
          <w:lang w:val="pl-PL" w:eastAsia="pl-PL"/>
        </w:rPr>
      </w:pPr>
    </w:p>
    <w:sectPr w:rsidR="00A7437A" w:rsidRPr="00D006AD" w:rsidSect="00806339">
      <w:headerReference w:type="default" r:id="rId7"/>
      <w:footerReference w:type="default" r:id="rId8"/>
      <w:pgSz w:w="11906" w:h="16838"/>
      <w:pgMar w:top="1079" w:right="1416" w:bottom="71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8A" w:rsidRDefault="0003028A" w:rsidP="002B5172">
      <w:pPr>
        <w:spacing w:after="0" w:line="240" w:lineRule="auto"/>
      </w:pPr>
      <w:r>
        <w:separator/>
      </w:r>
    </w:p>
  </w:endnote>
  <w:endnote w:type="continuationSeparator" w:id="0">
    <w:p w:rsidR="0003028A" w:rsidRDefault="0003028A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7A" w:rsidRDefault="00DB7355">
    <w:pPr>
      <w:pStyle w:val="Stopka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alt="dół_kp.jpg" style="position:absolute;margin-left:-54.5pt;margin-top:-27.1pt;width:559.6pt;height:44.7pt;z-index:-1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8A" w:rsidRDefault="0003028A" w:rsidP="002B5172">
      <w:pPr>
        <w:spacing w:after="0" w:line="240" w:lineRule="auto"/>
      </w:pPr>
      <w:r>
        <w:separator/>
      </w:r>
    </w:p>
  </w:footnote>
  <w:footnote w:type="continuationSeparator" w:id="0">
    <w:p w:rsidR="0003028A" w:rsidRDefault="0003028A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7A" w:rsidRPr="00D07E2F" w:rsidRDefault="00DB7355" w:rsidP="00D07E2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alt="góra_krem.jpg" style="position:absolute;margin-left:-54.5pt;margin-top:11.5pt;width:559.6pt;height:108pt;z-index:-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F1E"/>
    <w:multiLevelType w:val="hybridMultilevel"/>
    <w:tmpl w:val="6C0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459"/>
    <w:multiLevelType w:val="hybridMultilevel"/>
    <w:tmpl w:val="74124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612D2"/>
    <w:multiLevelType w:val="hybridMultilevel"/>
    <w:tmpl w:val="6340E27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3C2231FD"/>
    <w:multiLevelType w:val="hybridMultilevel"/>
    <w:tmpl w:val="44946FF4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A7F53"/>
    <w:multiLevelType w:val="hybridMultilevel"/>
    <w:tmpl w:val="EBD27D7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003C9"/>
    <w:multiLevelType w:val="hybridMultilevel"/>
    <w:tmpl w:val="83502782"/>
    <w:lvl w:ilvl="0" w:tplc="67A82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A5C9E"/>
    <w:multiLevelType w:val="hybridMultilevel"/>
    <w:tmpl w:val="E520B094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172"/>
    <w:rsid w:val="0003028A"/>
    <w:rsid w:val="000308E5"/>
    <w:rsid w:val="00032878"/>
    <w:rsid w:val="00092023"/>
    <w:rsid w:val="000B700B"/>
    <w:rsid w:val="000D06AA"/>
    <w:rsid w:val="000E0713"/>
    <w:rsid w:val="000E5CDE"/>
    <w:rsid w:val="000F2910"/>
    <w:rsid w:val="00170FA2"/>
    <w:rsid w:val="001C4D87"/>
    <w:rsid w:val="001D2C1D"/>
    <w:rsid w:val="001D6FF8"/>
    <w:rsid w:val="001F0177"/>
    <w:rsid w:val="002B5172"/>
    <w:rsid w:val="002D3B83"/>
    <w:rsid w:val="002E375E"/>
    <w:rsid w:val="00300A90"/>
    <w:rsid w:val="00311111"/>
    <w:rsid w:val="0031586C"/>
    <w:rsid w:val="00331FC0"/>
    <w:rsid w:val="00351DF1"/>
    <w:rsid w:val="00355FFE"/>
    <w:rsid w:val="0038132F"/>
    <w:rsid w:val="003855FC"/>
    <w:rsid w:val="003C0B76"/>
    <w:rsid w:val="003C193D"/>
    <w:rsid w:val="003D0035"/>
    <w:rsid w:val="0047336B"/>
    <w:rsid w:val="00497D5B"/>
    <w:rsid w:val="005074F8"/>
    <w:rsid w:val="00513460"/>
    <w:rsid w:val="00522EC6"/>
    <w:rsid w:val="005256C4"/>
    <w:rsid w:val="00574BE9"/>
    <w:rsid w:val="0059452B"/>
    <w:rsid w:val="005A32E4"/>
    <w:rsid w:val="005A36C0"/>
    <w:rsid w:val="005C0AEF"/>
    <w:rsid w:val="005D037D"/>
    <w:rsid w:val="005F5599"/>
    <w:rsid w:val="006334A6"/>
    <w:rsid w:val="006338CA"/>
    <w:rsid w:val="00663A18"/>
    <w:rsid w:val="006A2281"/>
    <w:rsid w:val="006B0706"/>
    <w:rsid w:val="0070063C"/>
    <w:rsid w:val="00713045"/>
    <w:rsid w:val="00743404"/>
    <w:rsid w:val="00772691"/>
    <w:rsid w:val="00784144"/>
    <w:rsid w:val="007F1A93"/>
    <w:rsid w:val="00806339"/>
    <w:rsid w:val="008702DB"/>
    <w:rsid w:val="008B137D"/>
    <w:rsid w:val="008C0171"/>
    <w:rsid w:val="008C19E7"/>
    <w:rsid w:val="00906B94"/>
    <w:rsid w:val="00923925"/>
    <w:rsid w:val="00933E22"/>
    <w:rsid w:val="00956C5C"/>
    <w:rsid w:val="00981582"/>
    <w:rsid w:val="009C2ADA"/>
    <w:rsid w:val="009C5F55"/>
    <w:rsid w:val="009E73FF"/>
    <w:rsid w:val="009F25A8"/>
    <w:rsid w:val="00A2084B"/>
    <w:rsid w:val="00A4584C"/>
    <w:rsid w:val="00A7437A"/>
    <w:rsid w:val="00AB5848"/>
    <w:rsid w:val="00AD2A0C"/>
    <w:rsid w:val="00B10964"/>
    <w:rsid w:val="00B20752"/>
    <w:rsid w:val="00B26030"/>
    <w:rsid w:val="00BC12E5"/>
    <w:rsid w:val="00C168B4"/>
    <w:rsid w:val="00C37A18"/>
    <w:rsid w:val="00C610E0"/>
    <w:rsid w:val="00C72BE4"/>
    <w:rsid w:val="00CB3E0A"/>
    <w:rsid w:val="00D006AD"/>
    <w:rsid w:val="00D07E2F"/>
    <w:rsid w:val="00D21981"/>
    <w:rsid w:val="00D2226D"/>
    <w:rsid w:val="00D25B5A"/>
    <w:rsid w:val="00D30EFA"/>
    <w:rsid w:val="00DB7355"/>
    <w:rsid w:val="00DD3029"/>
    <w:rsid w:val="00DF7969"/>
    <w:rsid w:val="00EA3CB2"/>
    <w:rsid w:val="00EB33F4"/>
    <w:rsid w:val="00EB3EEB"/>
    <w:rsid w:val="00EC5A6F"/>
    <w:rsid w:val="00EF1BD8"/>
    <w:rsid w:val="00EF2F7A"/>
    <w:rsid w:val="00F21409"/>
    <w:rsid w:val="00F84F9F"/>
    <w:rsid w:val="00F97D81"/>
    <w:rsid w:val="00F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ny">
    <w:name w:val="Normal"/>
    <w:qFormat/>
    <w:rsid w:val="0098158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17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5172"/>
    <w:pPr>
      <w:spacing w:before="200" w:after="0"/>
      <w:outlineLvl w:val="1"/>
    </w:pPr>
    <w:rPr>
      <w:rFonts w:ascii="Cambria" w:hAnsi="Cambria"/>
      <w:b/>
      <w:bCs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17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517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517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517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5172"/>
    <w:pPr>
      <w:spacing w:after="0"/>
      <w:outlineLvl w:val="6"/>
    </w:pPr>
    <w:rPr>
      <w:rFonts w:ascii="Cambria" w:hAnsi="Cambria"/>
      <w:i/>
      <w:iCs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5172"/>
    <w:pPr>
      <w:spacing w:after="0"/>
      <w:outlineLvl w:val="7"/>
    </w:pPr>
    <w:rPr>
      <w:rFonts w:ascii="Cambria" w:hAnsi="Cambria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B517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B517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B517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B5172"/>
    <w:rPr>
      <w:rFonts w:ascii="Cambria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2B517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2B517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2B517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2B5172"/>
    <w:rPr>
      <w:rFonts w:ascii="Cambria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2B517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B5172"/>
    <w:rPr>
      <w:rFonts w:ascii="Cambria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2B517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2B517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TytuZnak">
    <w:name w:val="Tytuł Znak"/>
    <w:link w:val="Tytu"/>
    <w:uiPriority w:val="99"/>
    <w:locked/>
    <w:rsid w:val="002B517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172"/>
    <w:pPr>
      <w:spacing w:after="600"/>
    </w:pPr>
    <w:rPr>
      <w:rFonts w:ascii="Cambria" w:hAnsi="Cambria"/>
      <w:i/>
      <w:iCs/>
      <w:spacing w:val="13"/>
      <w:sz w:val="24"/>
      <w:szCs w:val="24"/>
      <w:lang/>
    </w:rPr>
  </w:style>
  <w:style w:type="character" w:customStyle="1" w:styleId="PodtytuZnak">
    <w:name w:val="Podtytuł Znak"/>
    <w:link w:val="Podtytu"/>
    <w:uiPriority w:val="99"/>
    <w:locked/>
    <w:rsid w:val="002B517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rFonts w:cs="Times New Roman"/>
      <w:b/>
    </w:rPr>
  </w:style>
  <w:style w:type="character" w:styleId="Uwydatnienie">
    <w:name w:val="Emphasis"/>
    <w:uiPriority w:val="99"/>
    <w:qFormat/>
    <w:rsid w:val="002B517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B5172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CytatZnak">
    <w:name w:val="Cytat Znak"/>
    <w:link w:val="Cytat"/>
    <w:uiPriority w:val="99"/>
    <w:locked/>
    <w:rsid w:val="002B517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CytatintensywnyZnak">
    <w:name w:val="Cytat intensywny Znak"/>
    <w:link w:val="Cytatintensywny"/>
    <w:uiPriority w:val="99"/>
    <w:locked/>
    <w:rsid w:val="002B5172"/>
    <w:rPr>
      <w:rFonts w:cs="Times New Roman"/>
      <w:b/>
      <w:bCs/>
      <w:i/>
      <w:iCs/>
    </w:rPr>
  </w:style>
  <w:style w:type="character" w:styleId="Wyrnieniedelikatne">
    <w:name w:val="Subtle Emphasis"/>
    <w:uiPriority w:val="99"/>
    <w:qFormat/>
    <w:rsid w:val="002B5172"/>
    <w:rPr>
      <w:rFonts w:cs="Times New Roman"/>
      <w:i/>
    </w:rPr>
  </w:style>
  <w:style w:type="character" w:styleId="Wyrnienieintensywne">
    <w:name w:val="Intense Emphasis"/>
    <w:uiPriority w:val="99"/>
    <w:qFormat/>
    <w:rsid w:val="002B5172"/>
    <w:rPr>
      <w:rFonts w:cs="Times New Roman"/>
      <w:b/>
    </w:rPr>
  </w:style>
  <w:style w:type="character" w:styleId="Odwoaniedelikatne">
    <w:name w:val="Subtle Reference"/>
    <w:uiPriority w:val="99"/>
    <w:qFormat/>
    <w:rsid w:val="002B5172"/>
    <w:rPr>
      <w:rFonts w:cs="Times New Roman"/>
      <w:smallCaps/>
    </w:rPr>
  </w:style>
  <w:style w:type="character" w:styleId="Odwoanieintensywne">
    <w:name w:val="Intense Reference"/>
    <w:uiPriority w:val="99"/>
    <w:qFormat/>
    <w:rsid w:val="002B5172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2B517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2B51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2B5172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006A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81582"/>
    <w:pPr>
      <w:ind w:left="720"/>
      <w:contextualSpacing/>
    </w:pPr>
    <w:rPr>
      <w:lang w:val="pl-PL"/>
    </w:rPr>
  </w:style>
  <w:style w:type="character" w:customStyle="1" w:styleId="hps">
    <w:name w:val="hps"/>
    <w:basedOn w:val="Domylnaczcionkaakapitu"/>
    <w:rsid w:val="00D25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Międzynarodowe Targi 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Międzynarodowe Targi</dc:title>
  <dc:creator>ROT</dc:creator>
  <cp:lastModifiedBy>ROT</cp:lastModifiedBy>
  <cp:revision>2</cp:revision>
  <cp:lastPrinted>2015-02-17T08:17:00Z</cp:lastPrinted>
  <dcterms:created xsi:type="dcterms:W3CDTF">2015-03-19T08:25:00Z</dcterms:created>
  <dcterms:modified xsi:type="dcterms:W3CDTF">2015-03-19T08:25:00Z</dcterms:modified>
</cp:coreProperties>
</file>