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22" w:rsidRPr="00763C22" w:rsidRDefault="00763C22" w:rsidP="00CB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1BE" w:rsidRDefault="008D51BE" w:rsidP="00CB707A">
      <w:pPr>
        <w:pStyle w:val="Nagwek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63C22" w:rsidRDefault="00763C22" w:rsidP="00CB707A">
      <w:pPr>
        <w:pStyle w:val="Nagwek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REGULAMIN KONKURSU </w:t>
      </w:r>
    </w:p>
    <w:p w:rsidR="00763C22" w:rsidRPr="00763C22" w:rsidRDefault="00763C22" w:rsidP="00CB707A">
      <w:pPr>
        <w:spacing w:line="360" w:lineRule="auto"/>
        <w:rPr>
          <w:lang w:val="pl-PL"/>
        </w:rPr>
      </w:pPr>
    </w:p>
    <w:p w:rsidR="00763C22" w:rsidRPr="008D51BE" w:rsidRDefault="00FE25D4" w:rsidP="00CB707A">
      <w:pPr>
        <w:pStyle w:val="Nagwek1"/>
        <w:spacing w:before="0" w:line="360" w:lineRule="auto"/>
        <w:jc w:val="center"/>
        <w:rPr>
          <w:rFonts w:ascii="Times New Roman" w:hAnsi="Times New Roman" w:cs="Times New Roman"/>
          <w:i/>
          <w:caps/>
          <w:lang w:val="pl-PL"/>
        </w:rPr>
      </w:pPr>
      <w:r w:rsidRPr="008D51BE">
        <w:rPr>
          <w:rFonts w:ascii="Times New Roman" w:hAnsi="Times New Roman" w:cs="Times New Roman"/>
          <w:i/>
          <w:lang w:val="pl-PL"/>
        </w:rPr>
        <w:t>„JAKA PRZYSZŁOŚĆ TURYSTYKI WIEJSKIEJ?”</w:t>
      </w:r>
    </w:p>
    <w:p w:rsidR="00763C22" w:rsidRPr="00763C22" w:rsidRDefault="00763C22" w:rsidP="00CB707A">
      <w:pPr>
        <w:pStyle w:val="Nagwek2"/>
        <w:spacing w:before="0" w:line="36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pl-PL"/>
        </w:rPr>
      </w:pPr>
    </w:p>
    <w:p w:rsidR="00763C22" w:rsidRPr="00763C22" w:rsidRDefault="00FE25D4" w:rsidP="00CB707A">
      <w:pPr>
        <w:pStyle w:val="Nagwek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rganizowanego przez </w:t>
      </w:r>
      <w:r>
        <w:rPr>
          <w:rFonts w:ascii="Times New Roman" w:hAnsi="Times New Roman" w:cs="Times New Roman"/>
          <w:sz w:val="24"/>
          <w:szCs w:val="24"/>
          <w:lang w:val="pl-PL"/>
        </w:rPr>
        <w:t>Instytut Geografii Uniwersytetu Jana Kochanowskiego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w Kielcach</w:t>
      </w:r>
    </w:p>
    <w:p w:rsidR="00763C22" w:rsidRDefault="00763C22" w:rsidP="00CB707A">
      <w:pPr>
        <w:pStyle w:val="Tekstpodstawowy2"/>
        <w:spacing w:after="0" w:line="360" w:lineRule="auto"/>
      </w:pPr>
    </w:p>
    <w:p w:rsidR="00277D2D" w:rsidRPr="00763C22" w:rsidRDefault="00277D2D" w:rsidP="00CB707A">
      <w:pPr>
        <w:pStyle w:val="Tekstpodstawowy2"/>
        <w:spacing w:after="0" w:line="360" w:lineRule="auto"/>
      </w:pPr>
    </w:p>
    <w:p w:rsidR="00277D2D" w:rsidRDefault="00763C22" w:rsidP="00CB707A">
      <w:pPr>
        <w:pStyle w:val="Tekstpodstawowy2"/>
        <w:spacing w:after="0" w:line="360" w:lineRule="auto"/>
      </w:pPr>
      <w:r w:rsidRPr="00277D2D">
        <w:t>§ 1</w:t>
      </w:r>
    </w:p>
    <w:p w:rsidR="00763C22" w:rsidRPr="00277D2D" w:rsidRDefault="00763C22" w:rsidP="00CB707A">
      <w:pPr>
        <w:pStyle w:val="Tekstpodstawowy2"/>
        <w:spacing w:after="0" w:line="360" w:lineRule="auto"/>
      </w:pPr>
      <w:r w:rsidRPr="00277D2D">
        <w:t xml:space="preserve"> </w:t>
      </w:r>
    </w:p>
    <w:p w:rsidR="00763C22" w:rsidRPr="00763C22" w:rsidRDefault="00763C22" w:rsidP="00CB707A">
      <w:pPr>
        <w:pStyle w:val="Nagwek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Konkurs organizowany jest jako inicjatywa towarzysząca Międzynarodowym Targom Turystyki Wiejskiej i Agroturystyki AGROTRAVE</w:t>
      </w:r>
      <w:r w:rsidR="00CC402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L</w:t>
      </w:r>
      <w:r w:rsidR="00FE25D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2016</w:t>
      </w:r>
      <w:r w:rsidR="00CC402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, które odbędą się w dniach </w:t>
      </w:r>
      <w:r w:rsidR="00FE25D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8</w:t>
      </w:r>
      <w:r w:rsidR="00CC402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- </w:t>
      </w:r>
      <w:r w:rsidR="00FE25D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10</w:t>
      </w:r>
      <w:r w:rsidRPr="00763C2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kwietnia 201</w:t>
      </w:r>
      <w:r w:rsidR="00FE25D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6</w:t>
      </w:r>
      <w:r w:rsidRPr="00763C2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r. w Kielcach. Organizatorami targów są:  Minister Rolnictwa i Rozwoju Wsi, Minister Sportu i Turystyki, Marszałek Województwa Świętokrzyskiego, Prezes Polskiej Organizacji Turystycznej, Prezes Regionalnej Organizacji Turystycznej Województwa Świętokrzyskiego, Prezes Targów Kielce S.A. </w:t>
      </w:r>
    </w:p>
    <w:p w:rsidR="00763C22" w:rsidRPr="00763C22" w:rsidRDefault="00763C22" w:rsidP="00CB7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3C22" w:rsidRPr="00763C22" w:rsidRDefault="00763C22" w:rsidP="00CB707A">
      <w:pPr>
        <w:pStyle w:val="Nagwek1"/>
        <w:spacing w:before="0" w:line="360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Organizatorem </w:t>
      </w:r>
      <w:r w:rsidR="00FE25D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k</w:t>
      </w:r>
      <w:r w:rsidRPr="00763C2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onkursu  </w:t>
      </w:r>
      <w:r w:rsidRPr="00763C2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jest </w:t>
      </w:r>
      <w:r w:rsidR="00FE25D4">
        <w:rPr>
          <w:rFonts w:ascii="Times New Roman" w:hAnsi="Times New Roman" w:cs="Times New Roman"/>
          <w:b w:val="0"/>
          <w:sz w:val="24"/>
          <w:szCs w:val="24"/>
          <w:lang w:val="pl-PL"/>
        </w:rPr>
        <w:t>Instytut Geografii Uniwersytetu Jana Kochanowskiego</w:t>
      </w:r>
      <w:r w:rsidRPr="00763C2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FE25D4">
        <w:rPr>
          <w:rFonts w:ascii="Times New Roman" w:hAnsi="Times New Roman" w:cs="Times New Roman"/>
          <w:b w:val="0"/>
          <w:sz w:val="24"/>
          <w:szCs w:val="24"/>
          <w:lang w:val="pl-PL"/>
        </w:rPr>
        <w:br/>
      </w:r>
      <w:r w:rsidRPr="00763C2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Kielcach,  ul. </w:t>
      </w:r>
      <w:r w:rsidR="00FE25D4">
        <w:rPr>
          <w:rFonts w:ascii="Times New Roman" w:hAnsi="Times New Roman" w:cs="Times New Roman"/>
          <w:b w:val="0"/>
          <w:sz w:val="24"/>
          <w:szCs w:val="24"/>
          <w:lang w:val="pl-PL"/>
        </w:rPr>
        <w:t>Świętokrzyska 15</w:t>
      </w:r>
      <w:r w:rsidRPr="00763C22">
        <w:rPr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:rsidR="00763C22" w:rsidRPr="00763C22" w:rsidRDefault="00763C22" w:rsidP="00CB70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3C22" w:rsidRDefault="00763C22" w:rsidP="00CB707A">
      <w:pPr>
        <w:pStyle w:val="Tekstpodstawowy2"/>
        <w:spacing w:after="0" w:line="360" w:lineRule="auto"/>
        <w:ind w:firstLine="360"/>
        <w:jc w:val="both"/>
        <w:rPr>
          <w:b w:val="0"/>
          <w:bCs w:val="0"/>
        </w:rPr>
      </w:pPr>
      <w:r w:rsidRPr="00763C22">
        <w:rPr>
          <w:b w:val="0"/>
          <w:bCs w:val="0"/>
        </w:rPr>
        <w:t>Całokształtem prac związanych z konkursem kieruje powołan</w:t>
      </w:r>
      <w:r w:rsidR="00251C6B">
        <w:rPr>
          <w:b w:val="0"/>
          <w:bCs w:val="0"/>
        </w:rPr>
        <w:t>e</w:t>
      </w:r>
      <w:r w:rsidRPr="00763C22">
        <w:rPr>
          <w:b w:val="0"/>
          <w:bCs w:val="0"/>
        </w:rPr>
        <w:t xml:space="preserve"> przez </w:t>
      </w:r>
      <w:r w:rsidR="00FE25D4">
        <w:rPr>
          <w:b w:val="0"/>
          <w:bCs w:val="0"/>
        </w:rPr>
        <w:t>dyrektora Instytutu Geografii</w:t>
      </w:r>
      <w:r w:rsidRPr="00763C22">
        <w:rPr>
          <w:b w:val="0"/>
          <w:bCs w:val="0"/>
        </w:rPr>
        <w:t xml:space="preserve"> </w:t>
      </w:r>
      <w:r w:rsidR="00251C6B">
        <w:rPr>
          <w:b w:val="0"/>
          <w:bCs w:val="0"/>
        </w:rPr>
        <w:t>Jury Konkursu</w:t>
      </w:r>
      <w:r w:rsidR="00FE25D4">
        <w:rPr>
          <w:b w:val="0"/>
          <w:bCs w:val="0"/>
        </w:rPr>
        <w:t>. Patronat nad k</w:t>
      </w:r>
      <w:r w:rsidRPr="00763C22">
        <w:rPr>
          <w:b w:val="0"/>
          <w:bCs w:val="0"/>
        </w:rPr>
        <w:t>onkursem objęła Regionalna Organizacja Turystyczna Województwa Świętokrzyskiego oraz Kurator Oświat</w:t>
      </w:r>
      <w:r>
        <w:rPr>
          <w:b w:val="0"/>
          <w:bCs w:val="0"/>
        </w:rPr>
        <w:t>y Województwa Świętokrzyskiego.</w:t>
      </w:r>
    </w:p>
    <w:p w:rsidR="00C76C34" w:rsidRDefault="00C76C34" w:rsidP="00CB707A">
      <w:pPr>
        <w:pStyle w:val="Tekstpodstawowy2"/>
        <w:spacing w:after="0" w:line="360" w:lineRule="auto"/>
        <w:ind w:firstLine="360"/>
        <w:jc w:val="both"/>
        <w:rPr>
          <w:b w:val="0"/>
          <w:bCs w:val="0"/>
        </w:rPr>
      </w:pPr>
    </w:p>
    <w:p w:rsidR="008D51BE" w:rsidRDefault="008D51BE" w:rsidP="00CB707A">
      <w:pPr>
        <w:pStyle w:val="Tekstpodstawowy2"/>
        <w:spacing w:after="0" w:line="360" w:lineRule="auto"/>
        <w:ind w:firstLine="360"/>
        <w:jc w:val="both"/>
        <w:rPr>
          <w:b w:val="0"/>
          <w:bCs w:val="0"/>
        </w:rPr>
      </w:pPr>
    </w:p>
    <w:p w:rsidR="008D51BE" w:rsidRDefault="008D51BE" w:rsidP="00CB707A">
      <w:pPr>
        <w:pStyle w:val="Tekstpodstawowy2"/>
        <w:spacing w:after="0" w:line="360" w:lineRule="auto"/>
        <w:ind w:firstLine="360"/>
        <w:jc w:val="both"/>
        <w:rPr>
          <w:b w:val="0"/>
          <w:bCs w:val="0"/>
        </w:rPr>
      </w:pPr>
    </w:p>
    <w:p w:rsidR="008D51BE" w:rsidRDefault="008D51BE" w:rsidP="00CB707A">
      <w:pPr>
        <w:pStyle w:val="Tekstpodstawowy2"/>
        <w:spacing w:after="0" w:line="360" w:lineRule="auto"/>
        <w:ind w:firstLine="360"/>
        <w:jc w:val="both"/>
        <w:rPr>
          <w:b w:val="0"/>
          <w:bCs w:val="0"/>
        </w:rPr>
      </w:pPr>
    </w:p>
    <w:p w:rsidR="008D51BE" w:rsidRPr="00763C22" w:rsidRDefault="008D51BE" w:rsidP="00CB707A">
      <w:pPr>
        <w:pStyle w:val="Tekstpodstawowy2"/>
        <w:spacing w:after="0" w:line="360" w:lineRule="auto"/>
        <w:ind w:firstLine="360"/>
        <w:jc w:val="both"/>
        <w:rPr>
          <w:b w:val="0"/>
          <w:bCs w:val="0"/>
        </w:rPr>
      </w:pPr>
    </w:p>
    <w:p w:rsidR="00763C22" w:rsidRPr="00763C22" w:rsidRDefault="00763C22" w:rsidP="00CB707A">
      <w:pPr>
        <w:pStyle w:val="Tekstpodstawowy2"/>
        <w:spacing w:after="0" w:line="360" w:lineRule="auto"/>
      </w:pPr>
      <w:r w:rsidRPr="00763C22">
        <w:t xml:space="preserve">§ 2 </w:t>
      </w:r>
      <w:r w:rsidRPr="00763C22">
        <w:br/>
        <w:t xml:space="preserve">Cele </w:t>
      </w:r>
      <w:r w:rsidR="009164D7">
        <w:t>k</w:t>
      </w:r>
      <w:r w:rsidRPr="00763C22">
        <w:t>onkursu</w:t>
      </w:r>
    </w:p>
    <w:p w:rsidR="00763C22" w:rsidRPr="00763C22" w:rsidRDefault="00763C22" w:rsidP="00CB707A">
      <w:pPr>
        <w:pStyle w:val="Tekstpodstawowy2"/>
        <w:spacing w:after="0" w:line="360" w:lineRule="auto"/>
        <w:jc w:val="both"/>
        <w:rPr>
          <w:b w:val="0"/>
          <w:bCs w:val="0"/>
        </w:rPr>
      </w:pPr>
    </w:p>
    <w:p w:rsidR="00763C22" w:rsidRPr="00763C22" w:rsidRDefault="003A3996" w:rsidP="00CB707A">
      <w:pPr>
        <w:pStyle w:val="Tekstpodstawowy2"/>
        <w:spacing w:after="0"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Celem k</w:t>
      </w:r>
      <w:r w:rsidR="00763C22" w:rsidRPr="00763C22">
        <w:rPr>
          <w:b w:val="0"/>
          <w:bCs w:val="0"/>
        </w:rPr>
        <w:t xml:space="preserve">onkursu jest popularyzacja wśród młodzieży szkół ponadgimnazjalnych wiedzy na temat </w:t>
      </w:r>
      <w:r>
        <w:rPr>
          <w:b w:val="0"/>
          <w:bCs w:val="0"/>
        </w:rPr>
        <w:t>roli turystyki wiejskiej w nowoczesnej gospodarce Polski i rozwoju regionów kraju oraz perspektywicznych kierunków rozwojowych turystyki wiejskiej</w:t>
      </w:r>
      <w:r w:rsidR="00763C22">
        <w:rPr>
          <w:b w:val="0"/>
          <w:bCs w:val="0"/>
        </w:rPr>
        <w:t>.</w:t>
      </w:r>
    </w:p>
    <w:p w:rsidR="00C76C34" w:rsidRPr="00967FCA" w:rsidRDefault="00763C22" w:rsidP="00C76C34">
      <w:pPr>
        <w:pStyle w:val="Tekstpodstawowy2"/>
      </w:pPr>
      <w:r w:rsidRPr="00763C22">
        <w:br/>
      </w:r>
      <w:r w:rsidR="00C76C34" w:rsidRPr="00967FCA">
        <w:t>§ 3</w:t>
      </w:r>
      <w:r w:rsidR="00C76C34" w:rsidRPr="00967FCA">
        <w:br/>
        <w:t>Obszary tematyczne i kategorie konkursowe</w:t>
      </w:r>
    </w:p>
    <w:p w:rsidR="00277D2D" w:rsidRDefault="00277D2D" w:rsidP="00277D2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6C34" w:rsidRPr="00C76C34" w:rsidRDefault="00C76C34" w:rsidP="00C76C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6C34">
        <w:rPr>
          <w:rFonts w:ascii="Times New Roman" w:hAnsi="Times New Roman" w:cs="Times New Roman"/>
          <w:b/>
          <w:color w:val="000000"/>
          <w:sz w:val="24"/>
          <w:szCs w:val="24"/>
        </w:rPr>
        <w:t>Obszary</w:t>
      </w:r>
      <w:proofErr w:type="spellEnd"/>
      <w:r w:rsidRPr="00C76C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76C34">
        <w:rPr>
          <w:rFonts w:ascii="Times New Roman" w:hAnsi="Times New Roman" w:cs="Times New Roman"/>
          <w:b/>
          <w:color w:val="000000"/>
          <w:sz w:val="24"/>
          <w:szCs w:val="24"/>
        </w:rPr>
        <w:t>tematyczne</w:t>
      </w:r>
      <w:proofErr w:type="spellEnd"/>
    </w:p>
    <w:p w:rsidR="00C76C34" w:rsidRPr="008D51BE" w:rsidRDefault="00C76C34" w:rsidP="00C76C34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Tematyka konkursu wiąże się z </w:t>
      </w:r>
      <w:r w:rsidR="009164D7" w:rsidRPr="008D51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rolą </w:t>
      </w:r>
      <w:r w:rsidRPr="008D51BE">
        <w:rPr>
          <w:rFonts w:ascii="Times New Roman" w:hAnsi="Times New Roman" w:cs="Times New Roman"/>
          <w:color w:val="000000"/>
          <w:sz w:val="24"/>
          <w:szCs w:val="24"/>
          <w:lang w:val="pl-PL"/>
        </w:rPr>
        <w:t>turysty</w:t>
      </w:r>
      <w:r w:rsidR="009164D7" w:rsidRPr="008D51BE">
        <w:rPr>
          <w:rFonts w:ascii="Times New Roman" w:hAnsi="Times New Roman" w:cs="Times New Roman"/>
          <w:color w:val="000000"/>
          <w:sz w:val="24"/>
          <w:szCs w:val="24"/>
          <w:lang w:val="pl-PL"/>
        </w:rPr>
        <w:t>ki</w:t>
      </w:r>
      <w:r w:rsidRPr="008D51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wiejskiej </w:t>
      </w:r>
      <w:r w:rsidR="009164D7" w:rsidRPr="008D51BE">
        <w:rPr>
          <w:rFonts w:ascii="Times New Roman" w:hAnsi="Times New Roman" w:cs="Times New Roman"/>
          <w:color w:val="000000"/>
          <w:sz w:val="24"/>
          <w:szCs w:val="24"/>
          <w:lang w:val="pl-PL"/>
        </w:rPr>
        <w:t>w nowoczesnej gospodarce oraz perspektywicznymi kierunkami rozwojowymi turystyki wiejskiej</w:t>
      </w:r>
      <w:r w:rsidRPr="008D51BE">
        <w:rPr>
          <w:rFonts w:ascii="Times New Roman" w:hAnsi="Times New Roman" w:cs="Times New Roman"/>
          <w:color w:val="000000"/>
          <w:sz w:val="24"/>
          <w:szCs w:val="24"/>
          <w:lang w:val="pl-PL"/>
        </w:rPr>
        <w:t>, obejmując następujące zagadnienia:</w:t>
      </w:r>
    </w:p>
    <w:p w:rsidR="00C76C34" w:rsidRPr="008D51BE" w:rsidRDefault="00153367" w:rsidP="00C76C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>Rola turystyki wiejskiej w nowoczesnej gospodarce</w:t>
      </w:r>
    </w:p>
    <w:p w:rsidR="00C76C34" w:rsidRPr="008D51BE" w:rsidRDefault="00153367" w:rsidP="001533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innowacyjność w zarządzaniu turystyką wiejską;</w:t>
      </w:r>
    </w:p>
    <w:p w:rsidR="00153367" w:rsidRPr="008D51BE" w:rsidRDefault="00153367" w:rsidP="001533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nowoczesne technologie w gospodarstwie agroturystycznym;</w:t>
      </w:r>
    </w:p>
    <w:p w:rsidR="00153367" w:rsidRPr="008D51BE" w:rsidRDefault="00153367" w:rsidP="001533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turystyka wiejska w sieci informacji turystycznej;</w:t>
      </w:r>
    </w:p>
    <w:p w:rsidR="00153367" w:rsidRPr="008D51BE" w:rsidRDefault="00153367" w:rsidP="001533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dystrybucja oferty turystyki wiejskiej z wykorzystaniem </w:t>
      </w:r>
      <w:proofErr w:type="spellStart"/>
      <w:r w:rsidRPr="008D51BE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8D51B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53367" w:rsidRPr="008D51BE" w:rsidRDefault="00153367" w:rsidP="001533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wykorzystanie środków Unii Europejskiej na cele inwestycyjne, promocyjne </w:t>
      </w:r>
      <w:r w:rsidRPr="008D51BE">
        <w:rPr>
          <w:rFonts w:ascii="Times New Roman" w:hAnsi="Times New Roman" w:cs="Times New Roman"/>
          <w:sz w:val="24"/>
          <w:szCs w:val="24"/>
          <w:lang w:val="pl-PL"/>
        </w:rPr>
        <w:br/>
        <w:t>i szkoleniowe w turystyce wiejskiej</w:t>
      </w:r>
    </w:p>
    <w:p w:rsidR="00C76C34" w:rsidRPr="008D51BE" w:rsidRDefault="00C76C34" w:rsidP="00C76C34">
      <w:pPr>
        <w:pStyle w:val="Akapitzlist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153367" w:rsidRPr="008D51BE" w:rsidRDefault="00153367" w:rsidP="00C76C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Współczesne wyzwania komunikacji marketingowej w turystyce wiejskiej</w:t>
      </w:r>
    </w:p>
    <w:p w:rsidR="00C76C34" w:rsidRPr="008D51BE" w:rsidRDefault="00153367" w:rsidP="001533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>reklama, public relations, akwizycja i sprzedaż bezpośrednia</w:t>
      </w:r>
      <w:r w:rsidR="009B0418"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jako sposoby dotarcia z informacją o produkcie turystyki wiejskiej do potencjalnych odbiorców;</w:t>
      </w:r>
    </w:p>
    <w:p w:rsidR="009B0418" w:rsidRPr="008D51BE" w:rsidRDefault="009B0418" w:rsidP="001533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>rola reklamy jako instrumentu komunikacji marketingowej</w:t>
      </w:r>
      <w:r w:rsidR="0018510F"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(massmedia, </w:t>
      </w:r>
      <w:proofErr w:type="spellStart"/>
      <w:r w:rsidR="0018510F"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>internet</w:t>
      </w:r>
      <w:proofErr w:type="spellEnd"/>
      <w:r w:rsidR="0018510F"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, </w:t>
      </w:r>
      <w:proofErr w:type="spellStart"/>
      <w:r w:rsidR="0018510F"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>outdoor</w:t>
      </w:r>
      <w:proofErr w:type="spellEnd"/>
      <w:r w:rsidR="0018510F"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>, ulotki i foldery);</w:t>
      </w:r>
    </w:p>
    <w:p w:rsidR="0018510F" w:rsidRPr="008D51BE" w:rsidRDefault="0018510F" w:rsidP="001533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>znaczenie eventów w komunikacji marketingowej;</w:t>
      </w:r>
    </w:p>
    <w:p w:rsidR="0018510F" w:rsidRPr="008D51BE" w:rsidRDefault="0018510F" w:rsidP="001533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>promocja agroturystyki we współpracy z partnerami</w:t>
      </w:r>
    </w:p>
    <w:p w:rsidR="00C76C34" w:rsidRPr="008D51BE" w:rsidRDefault="00C76C34" w:rsidP="00C76C34">
      <w:pPr>
        <w:pStyle w:val="Akapitzlist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76C34" w:rsidRPr="008D51BE" w:rsidRDefault="004A6858" w:rsidP="00C76C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Partnerstwo i współpraca podstawą produktów sieciowych w turystyce wiejskiej</w:t>
      </w:r>
      <w:r w:rsidR="00C76C34" w:rsidRPr="008D51B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</w:p>
    <w:p w:rsidR="004A6858" w:rsidRPr="008D51BE" w:rsidRDefault="004A6858" w:rsidP="004A6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różnorodność produktów sieciowych w turystyce wiejskiej;</w:t>
      </w:r>
    </w:p>
    <w:p w:rsidR="00C76C34" w:rsidRPr="008D51BE" w:rsidRDefault="00C76C34" w:rsidP="004A6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858" w:rsidRPr="008D51BE">
        <w:rPr>
          <w:rFonts w:ascii="Times New Roman" w:hAnsi="Times New Roman" w:cs="Times New Roman"/>
          <w:sz w:val="24"/>
          <w:szCs w:val="24"/>
          <w:lang w:val="pl-PL"/>
        </w:rPr>
        <w:t>zarządzanie produktami sieciowymi w turystyce wiejskiej;</w:t>
      </w:r>
    </w:p>
    <w:p w:rsidR="00C76C34" w:rsidRPr="008D51BE" w:rsidRDefault="00FC1E1A" w:rsidP="004A6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rola komunikacji marketingowej w rozwoju produktów sieciowych turystyki wiejskiej</w:t>
      </w:r>
    </w:p>
    <w:p w:rsidR="00FC1E1A" w:rsidRPr="008D51BE" w:rsidRDefault="00FC1E1A" w:rsidP="00FC1E1A">
      <w:pPr>
        <w:pStyle w:val="Akapitzlist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C1E1A" w:rsidRDefault="00FC1E1A" w:rsidP="00C76C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Perspektywiczne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kierunki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rozwojowe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turystyki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wiejskiej</w:t>
      </w:r>
      <w:proofErr w:type="spellEnd"/>
      <w:r w:rsidRPr="00C76C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6C34" w:rsidRPr="008D51BE" w:rsidRDefault="00FC1E1A" w:rsidP="00FC1E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inwestycje materialne: baza noclegowa, zaplecze gastronomiczne, centra informacji;</w:t>
      </w:r>
    </w:p>
    <w:p w:rsidR="00FC1E1A" w:rsidRPr="008D51BE" w:rsidRDefault="00FC1E1A" w:rsidP="00FC1E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obsługa gości: zróżnicowanie usług turystycznych, produkty sieciowe, wykorzystanie środowiska naturalnego, dziedzictwa kulturowego </w:t>
      </w:r>
      <w:r w:rsidR="00652064" w:rsidRPr="008D51B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 rolnictwa ekologicznego</w:t>
      </w:r>
      <w:r w:rsidR="00652064" w:rsidRPr="008D51BE">
        <w:rPr>
          <w:rFonts w:ascii="Times New Roman" w:hAnsi="Times New Roman" w:cs="Times New Roman"/>
          <w:sz w:val="24"/>
          <w:szCs w:val="24"/>
          <w:lang w:val="pl-PL"/>
        </w:rPr>
        <w:t>, narzędzia nowoczesnej promocji</w:t>
      </w:r>
      <w:r w:rsidRPr="008D51B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C1E1A" w:rsidRPr="008D51BE" w:rsidRDefault="00652064" w:rsidP="00FC1E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turystyka wiejska, turystyka związana z rolnictwem czy agroturystyka?</w:t>
      </w:r>
    </w:p>
    <w:p w:rsidR="00C76C34" w:rsidRPr="008D51BE" w:rsidRDefault="00C76C34" w:rsidP="00C76C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ab/>
        <w:t>Wszystkie prezentowane przez uczestników konkursu inwestycje, działania promocyjne lub szkoleniowe powinny dotyczyć projektów, które przyczyniły się w sposób znaczący do rozwoju turystyki na danym obszarze</w:t>
      </w:r>
      <w:r w:rsidR="00277D2D"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Prace mogą dotyczyć projektów zrealizowanych na dowolnym obszarze Polski (wieś, subregion, region, makroregion, kraj). </w:t>
      </w:r>
    </w:p>
    <w:p w:rsidR="00C76C34" w:rsidRPr="008D51BE" w:rsidRDefault="00C76C34" w:rsidP="00C76C34">
      <w:pPr>
        <w:spacing w:line="360" w:lineRule="auto"/>
        <w:ind w:left="900"/>
        <w:jc w:val="both"/>
        <w:rPr>
          <w:b/>
          <w:lang w:val="pl-PL"/>
        </w:rPr>
      </w:pPr>
    </w:p>
    <w:p w:rsidR="00763C22" w:rsidRPr="00763C22" w:rsidRDefault="00C76C34" w:rsidP="00277D2D">
      <w:pPr>
        <w:pStyle w:val="Tekstpodstawowy2"/>
        <w:numPr>
          <w:ilvl w:val="0"/>
          <w:numId w:val="4"/>
        </w:numPr>
        <w:spacing w:after="0" w:line="360" w:lineRule="auto"/>
        <w:jc w:val="left"/>
        <w:rPr>
          <w:b w:val="0"/>
        </w:rPr>
      </w:pPr>
      <w:r w:rsidRPr="00435AEF">
        <w:t>Kategorie konkursowe: film, prezentacja multimedialna, fotoreportaż, spot promocyjny</w:t>
      </w:r>
      <w:r>
        <w:t>, nota informacyjno-promocyjna</w:t>
      </w:r>
      <w:r w:rsidRPr="00435AEF">
        <w:t>.</w:t>
      </w:r>
    </w:p>
    <w:p w:rsidR="008D51BE" w:rsidRDefault="00C76C34" w:rsidP="00C76C3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76C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Przedstawiane prace mogą zostać przygotowane w kategoriach: film, prezentacja multimedialna, fotoreportaż, spot promocyjny lub nota informacyjno-promocyjna.  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Prace p</w:t>
      </w:r>
      <w:r w:rsidR="00277D2D">
        <w:rPr>
          <w:rFonts w:ascii="Times New Roman" w:hAnsi="Times New Roman" w:cs="Times New Roman"/>
          <w:sz w:val="24"/>
          <w:szCs w:val="24"/>
          <w:lang w:val="pl-PL"/>
        </w:rPr>
        <w:t xml:space="preserve">owinny być 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prz</w:t>
      </w:r>
      <w:r w:rsidR="00277D2D">
        <w:rPr>
          <w:rFonts w:ascii="Times New Roman" w:hAnsi="Times New Roman" w:cs="Times New Roman"/>
          <w:sz w:val="24"/>
          <w:szCs w:val="24"/>
          <w:lang w:val="pl-PL"/>
        </w:rPr>
        <w:t xml:space="preserve">ysłane 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w następujących formatach: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t>film</w:t>
      </w:r>
      <w:r w:rsidR="00977352">
        <w:rPr>
          <w:rFonts w:ascii="Times New Roman" w:hAnsi="Times New Roman" w:cs="Times New Roman"/>
          <w:sz w:val="24"/>
          <w:szCs w:val="24"/>
          <w:lang w:val="pl-PL"/>
        </w:rPr>
        <w:t>, spot promocyjny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 – plik AVI (o rozszerzeniu .</w:t>
      </w:r>
      <w:proofErr w:type="spellStart"/>
      <w:r w:rsidRPr="00763C22">
        <w:rPr>
          <w:rFonts w:ascii="Times New Roman" w:hAnsi="Times New Roman" w:cs="Times New Roman"/>
          <w:sz w:val="24"/>
          <w:szCs w:val="24"/>
          <w:lang w:val="pl-PL"/>
        </w:rPr>
        <w:t>avi</w:t>
      </w:r>
      <w:proofErr w:type="spellEnd"/>
      <w:r w:rsidRPr="00763C2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, prezentacja multimedialna</w:t>
      </w:r>
      <w:r w:rsidR="00977352">
        <w:rPr>
          <w:rFonts w:ascii="Times New Roman" w:hAnsi="Times New Roman" w:cs="Times New Roman"/>
          <w:sz w:val="24"/>
          <w:szCs w:val="24"/>
          <w:lang w:val="pl-PL"/>
        </w:rPr>
        <w:t xml:space="preserve">, fotoreportaż, 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- plik programu Microsoft PowerPoint (o rozszerzeniu .</w:t>
      </w:r>
      <w:proofErr w:type="spellStart"/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ppt</w:t>
      </w:r>
      <w:proofErr w:type="spellEnd"/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t>nota informacyjno-promocyjna – plik programu Microsoft Word (o rozszerzeniu .</w:t>
      </w:r>
      <w:proofErr w:type="spellStart"/>
      <w:r w:rsidRPr="00763C22">
        <w:rPr>
          <w:rFonts w:ascii="Times New Roman" w:hAnsi="Times New Roman" w:cs="Times New Roman"/>
          <w:sz w:val="24"/>
          <w:szCs w:val="24"/>
          <w:lang w:val="pl-PL"/>
        </w:rPr>
        <w:t>doc</w:t>
      </w:r>
      <w:proofErr w:type="spellEnd"/>
      <w:r w:rsidRPr="00763C2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77352">
        <w:rPr>
          <w:rFonts w:ascii="Times New Roman" w:hAnsi="Times New Roman" w:cs="Times New Roman"/>
          <w:sz w:val="24"/>
          <w:szCs w:val="24"/>
          <w:lang w:val="pl-PL"/>
        </w:rPr>
        <w:t>Prace p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owinny być formami krótkimi</w:t>
      </w:r>
      <w:r w:rsidR="00977352">
        <w:rPr>
          <w:rFonts w:ascii="Times New Roman" w:hAnsi="Times New Roman" w:cs="Times New Roman"/>
          <w:sz w:val="24"/>
          <w:szCs w:val="24"/>
          <w:lang w:val="pl-PL"/>
        </w:rPr>
        <w:t>. C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zas ich ewentualnej prezentacji jest ograniczony. Film</w:t>
      </w:r>
      <w:r w:rsidR="00977352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spot promocyjny nie mogą trwać dłużej niż 5 minut, </w:t>
      </w:r>
      <w:r w:rsidR="0097735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97735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rezentacja multimedialna może zawierać maksymalnie do 15 </w:t>
      </w:r>
      <w:r w:rsidR="00977352">
        <w:rPr>
          <w:rFonts w:ascii="Times New Roman" w:hAnsi="Times New Roman" w:cs="Times New Roman"/>
          <w:sz w:val="24"/>
          <w:szCs w:val="24"/>
          <w:lang w:val="pl-PL"/>
        </w:rPr>
        <w:t>przeźroczy a</w:t>
      </w:r>
      <w:r w:rsidR="0097735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 czas jej </w:t>
      </w:r>
    </w:p>
    <w:p w:rsidR="008D51BE" w:rsidRDefault="008D51BE" w:rsidP="00C76C3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3C22" w:rsidRPr="00763C22" w:rsidRDefault="00977352" w:rsidP="00C76C3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>prezentacji nie może przekraczać 5 minut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fotoreportaż może zawierać maksymalnie 15 przeźroczy, objętość 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not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 inf</w:t>
      </w:r>
      <w:r>
        <w:rPr>
          <w:rFonts w:ascii="Times New Roman" w:hAnsi="Times New Roman" w:cs="Times New Roman"/>
          <w:sz w:val="24"/>
          <w:szCs w:val="24"/>
          <w:lang w:val="pl-PL"/>
        </w:rPr>
        <w:t>ormacyjno-promocyjnej nie powinna przekraczać trzech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 stron formatu A4 znormalizowanego maszynopisu (30 linijek na stronie, czcionka Times New Roman</w:t>
      </w:r>
      <w:r>
        <w:rPr>
          <w:rFonts w:ascii="Times New Roman" w:hAnsi="Times New Roman" w:cs="Times New Roman"/>
          <w:sz w:val="24"/>
          <w:szCs w:val="24"/>
          <w:lang w:val="pl-PL"/>
        </w:rPr>
        <w:t>, 12 pkt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763C22" w:rsidRPr="00763C22" w:rsidRDefault="00763C22" w:rsidP="00CB707A">
      <w:pPr>
        <w:spacing w:after="0" w:line="360" w:lineRule="auto"/>
        <w:ind w:firstLine="6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D077CE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onkursu mogą być zgłoszone prace, które zostały stworzone samodzielnie przez uczniów, mają charakter oryginalny oraz nie były wcześniej publikowane i eksponowane. </w:t>
      </w:r>
    </w:p>
    <w:p w:rsidR="00763C22" w:rsidRPr="00763C22" w:rsidRDefault="00763C22" w:rsidP="00CB70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63C22" w:rsidRPr="00763C22" w:rsidRDefault="00763C22" w:rsidP="00CB707A">
      <w:pPr>
        <w:pStyle w:val="Tekstpodstawowy2"/>
        <w:spacing w:after="0" w:line="360" w:lineRule="auto"/>
      </w:pPr>
      <w:r w:rsidRPr="00763C22">
        <w:t>§ 4</w:t>
      </w:r>
    </w:p>
    <w:p w:rsidR="00763C22" w:rsidRPr="00763C22" w:rsidRDefault="00763C22" w:rsidP="00CB707A">
      <w:pPr>
        <w:pStyle w:val="Tekstpodstawowy2"/>
        <w:spacing w:after="0" w:line="360" w:lineRule="auto"/>
      </w:pPr>
      <w:r w:rsidRPr="00763C22">
        <w:t xml:space="preserve">Zasięg </w:t>
      </w:r>
      <w:r w:rsidR="00D077CE">
        <w:t>k</w:t>
      </w:r>
      <w:r w:rsidRPr="00763C22">
        <w:t>onkursu, jego uczestnicy i tryb zgłaszania</w:t>
      </w:r>
      <w:r w:rsidRPr="00763C22">
        <w:rPr>
          <w:b w:val="0"/>
          <w:bCs w:val="0"/>
        </w:rPr>
        <w:t xml:space="preserve"> </w:t>
      </w:r>
      <w:r w:rsidRPr="00763C22">
        <w:t>prac konkursowych</w:t>
      </w:r>
    </w:p>
    <w:p w:rsidR="00763C22" w:rsidRPr="00763C22" w:rsidRDefault="00763C22" w:rsidP="00CB70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 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Konkurs ma charakter otwarty. Jego uczestnikami mogą być </w:t>
      </w:r>
      <w:r w:rsidRPr="00763C2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indywidualni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uczniowie szkó</w:t>
      </w:r>
      <w:r w:rsidR="00D077CE">
        <w:rPr>
          <w:rFonts w:ascii="Times New Roman" w:hAnsi="Times New Roman" w:cs="Times New Roman"/>
          <w:color w:val="000000"/>
          <w:sz w:val="24"/>
          <w:szCs w:val="24"/>
          <w:lang w:val="pl-PL"/>
        </w:rPr>
        <w:t>ł ponadgimnazjalnych. Udział w konkursie zgłasza d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yrektor </w:t>
      </w:r>
      <w:r w:rsidR="00D077CE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zkoły na formularzu, który jest załącznikiem do </w:t>
      </w:r>
      <w:r w:rsidR="00652064">
        <w:rPr>
          <w:rFonts w:ascii="Times New Roman" w:hAnsi="Times New Roman" w:cs="Times New Roman"/>
          <w:color w:val="000000"/>
          <w:sz w:val="24"/>
          <w:szCs w:val="24"/>
          <w:lang w:val="pl-PL"/>
        </w:rPr>
        <w:t>niniejszego r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egulaminu. Formularz zawiera dane osobowe uczestników, imię i nazwisko oraz numer telefonu nauczyciela sprawującego opiekę nad zespołem uczniów – uczestników </w:t>
      </w:r>
      <w:r w:rsidR="00652064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onkursu. Zgłoszenie należy przesłać do </w:t>
      </w:r>
      <w:r w:rsidR="0064552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</w:t>
      </w:r>
      <w:r w:rsidR="00AE57A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8</w:t>
      </w:r>
      <w:r w:rsidR="0064552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marca 2016</w:t>
      </w:r>
      <w:r w:rsidRPr="00763C2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r. 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na adres:</w:t>
      </w:r>
    </w:p>
    <w:p w:rsidR="00645523" w:rsidRPr="008D51BE" w:rsidRDefault="00645523" w:rsidP="00645523">
      <w:pPr>
        <w:pStyle w:val="Tekstpodstawowy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45523" w:rsidRPr="008D51BE" w:rsidRDefault="00645523" w:rsidP="00645523">
      <w:pPr>
        <w:pStyle w:val="Tekstpodstawowy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b/>
          <w:bCs/>
          <w:sz w:val="24"/>
          <w:szCs w:val="24"/>
          <w:lang w:val="pl-PL"/>
        </w:rPr>
        <w:t>Instytut Geografii</w:t>
      </w:r>
    </w:p>
    <w:p w:rsidR="00645523" w:rsidRPr="008D51BE" w:rsidRDefault="00645523" w:rsidP="00645523">
      <w:pPr>
        <w:pStyle w:val="Tekstpodstawowy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Uniwersytet Jana Kochanowskiego w Kielcach </w:t>
      </w:r>
      <w:r w:rsidRPr="008D51BE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ul. Świętokrzyska 15 </w:t>
      </w:r>
      <w:r w:rsidRPr="008D51BE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25–406 Kielce</w:t>
      </w: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D51BE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645523" w:rsidRPr="008D51BE" w:rsidRDefault="00645523" w:rsidP="00645523">
      <w:pPr>
        <w:pStyle w:val="Tekstpodstawowy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>z dopiskiem</w:t>
      </w:r>
      <w:r w:rsidRPr="008D51B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D51B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KONKURS – </w:t>
      </w:r>
      <w:r w:rsidR="00AE57A9" w:rsidRPr="00AE57A9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AE57A9" w:rsidRPr="008D51BE">
        <w:rPr>
          <w:rFonts w:ascii="Times New Roman" w:hAnsi="Times New Roman" w:cs="Times New Roman"/>
          <w:iCs/>
          <w:sz w:val="24"/>
          <w:szCs w:val="24"/>
          <w:lang w:val="pl-PL"/>
        </w:rPr>
        <w:t>JAKA PRZYSZŁOŚĆ TURYSTYKI WIEJSKIEJ?”</w:t>
      </w:r>
    </w:p>
    <w:p w:rsidR="00645523" w:rsidRPr="008D51BE" w:rsidRDefault="00645523" w:rsidP="00645523">
      <w:pPr>
        <w:pStyle w:val="Tekstpodstawowy3"/>
        <w:spacing w:after="0" w:line="360" w:lineRule="auto"/>
        <w:jc w:val="center"/>
        <w:rPr>
          <w:iCs/>
          <w:lang w:val="pl-PL"/>
        </w:rPr>
      </w:pPr>
      <w:r w:rsidRPr="008D51BE">
        <w:rPr>
          <w:rFonts w:ascii="Times New Roman" w:hAnsi="Times New Roman" w:cs="Times New Roman"/>
          <w:sz w:val="24"/>
          <w:szCs w:val="24"/>
          <w:lang w:val="pl-PL"/>
        </w:rPr>
        <w:t xml:space="preserve">lub pocztą elektroniczną na adres: </w:t>
      </w:r>
      <w:hyperlink r:id="rId8" w:history="1">
        <w:r w:rsidR="00652064" w:rsidRPr="008D51B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pl-PL"/>
          </w:rPr>
          <w:t>igeo@ujk.ed.pl</w:t>
        </w:r>
      </w:hyperlink>
    </w:p>
    <w:p w:rsidR="00763C22" w:rsidRPr="00763C22" w:rsidRDefault="00763C22" w:rsidP="00CB707A">
      <w:pPr>
        <w:pStyle w:val="Tekstpodstawowy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63C22" w:rsidRPr="00763C22" w:rsidRDefault="00AE57A9" w:rsidP="00AE57A9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P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race konkursowe należy przesłać na adres </w:t>
      </w:r>
      <w:r>
        <w:rPr>
          <w:rFonts w:ascii="Times New Roman" w:hAnsi="Times New Roman" w:cs="Times New Roman"/>
          <w:sz w:val="24"/>
          <w:szCs w:val="24"/>
          <w:lang w:val="pl-PL"/>
        </w:rPr>
        <w:t>Instytutu Geografii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  (z dopiskiem</w:t>
      </w:r>
      <w:r w:rsidR="00763C22" w:rsidRPr="00763C2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8D51B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KONKURS – </w:t>
      </w:r>
      <w:r w:rsidRPr="00AE57A9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8D51B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JAKA PRZYSZŁOŚĆ TURYSTYKI </w:t>
      </w:r>
      <w:proofErr w:type="spellStart"/>
      <w:r w:rsidRPr="008D51BE">
        <w:rPr>
          <w:rFonts w:ascii="Times New Roman" w:hAnsi="Times New Roman" w:cs="Times New Roman"/>
          <w:iCs/>
          <w:sz w:val="24"/>
          <w:szCs w:val="24"/>
          <w:lang w:val="pl-PL"/>
        </w:rPr>
        <w:t>WIEJSKIEJ?”</w:t>
      </w:r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>do</w:t>
      </w:r>
      <w:proofErr w:type="spellEnd"/>
      <w:r w:rsidR="00763C22" w:rsidRPr="00763C2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E57A9">
        <w:rPr>
          <w:rFonts w:ascii="Times New Roman" w:hAnsi="Times New Roman" w:cs="Times New Roman"/>
          <w:b/>
          <w:sz w:val="24"/>
          <w:szCs w:val="24"/>
          <w:lang w:val="pl-PL"/>
        </w:rPr>
        <w:t>31</w:t>
      </w:r>
      <w:r w:rsidR="00763C22"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marca</w:t>
      </w:r>
      <w:r w:rsidR="00763C22"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 </w:t>
      </w:r>
      <w:r w:rsidR="00763C22"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>r.</w:t>
      </w:r>
    </w:p>
    <w:p w:rsidR="00763C22" w:rsidRDefault="00763C22" w:rsidP="00CB707A">
      <w:pPr>
        <w:pStyle w:val="Tekstpodstawowy2"/>
        <w:spacing w:after="0" w:line="360" w:lineRule="auto"/>
        <w:jc w:val="both"/>
      </w:pPr>
    </w:p>
    <w:p w:rsidR="008D51BE" w:rsidRDefault="008D51BE" w:rsidP="00CB707A">
      <w:pPr>
        <w:pStyle w:val="Tekstpodstawowy2"/>
        <w:spacing w:after="0" w:line="360" w:lineRule="auto"/>
        <w:jc w:val="both"/>
      </w:pPr>
    </w:p>
    <w:p w:rsidR="008D51BE" w:rsidRDefault="008D51BE" w:rsidP="00CB707A">
      <w:pPr>
        <w:pStyle w:val="Tekstpodstawowy2"/>
        <w:spacing w:after="0" w:line="360" w:lineRule="auto"/>
        <w:jc w:val="both"/>
      </w:pPr>
    </w:p>
    <w:p w:rsidR="008D51BE" w:rsidRDefault="008D51BE" w:rsidP="00CB707A">
      <w:pPr>
        <w:pStyle w:val="Tekstpodstawowy2"/>
        <w:spacing w:after="0" w:line="360" w:lineRule="auto"/>
        <w:jc w:val="both"/>
      </w:pPr>
    </w:p>
    <w:p w:rsidR="008D51BE" w:rsidRPr="00763C22" w:rsidRDefault="008D51BE" w:rsidP="00CB707A">
      <w:pPr>
        <w:pStyle w:val="Tekstpodstawowy2"/>
        <w:spacing w:after="0" w:line="360" w:lineRule="auto"/>
        <w:jc w:val="both"/>
      </w:pPr>
      <w:bookmarkStart w:id="0" w:name="_GoBack"/>
      <w:bookmarkEnd w:id="0"/>
    </w:p>
    <w:p w:rsidR="00763C22" w:rsidRPr="00763C22" w:rsidRDefault="00763C22" w:rsidP="00CB707A">
      <w:pPr>
        <w:pStyle w:val="Tekstpodstawowy2"/>
        <w:spacing w:after="0" w:line="360" w:lineRule="auto"/>
      </w:pPr>
      <w:r w:rsidRPr="00763C22">
        <w:t>§ 5</w:t>
      </w:r>
      <w:r w:rsidRPr="00763C22">
        <w:br/>
        <w:t xml:space="preserve">Jury Konkursu </w:t>
      </w:r>
    </w:p>
    <w:p w:rsidR="00763C22" w:rsidRPr="00763C22" w:rsidRDefault="00763C22" w:rsidP="00CB707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 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Nagrody i wyróżnienia przyzna Jury Konkursu w następującym składzie: </w:t>
      </w:r>
    </w:p>
    <w:p w:rsidR="00763C22" w:rsidRPr="00763C22" w:rsidRDefault="00763C22" w:rsidP="00CB70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Prof. dr hab. </w:t>
      </w:r>
      <w:r w:rsidR="00BB717A">
        <w:rPr>
          <w:rFonts w:ascii="Times New Roman" w:hAnsi="Times New Roman" w:cs="Times New Roman"/>
          <w:color w:val="000000"/>
          <w:sz w:val="24"/>
          <w:szCs w:val="24"/>
          <w:lang w:val="pl-PL"/>
        </w:rPr>
        <w:t>Tadeusz Ciupa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przewodniczący</w:t>
      </w:r>
    </w:p>
    <w:p w:rsidR="00763C22" w:rsidRPr="00763C22" w:rsidRDefault="00BB717A" w:rsidP="00CB70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hab. Wioletta Kamińska</w:t>
      </w:r>
    </w:p>
    <w:p w:rsidR="00763C22" w:rsidRPr="00763C22" w:rsidRDefault="00763C22" w:rsidP="00CB70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17A">
        <w:rPr>
          <w:rFonts w:ascii="Times New Roman" w:hAnsi="Times New Roman" w:cs="Times New Roman"/>
          <w:color w:val="000000"/>
          <w:sz w:val="24"/>
          <w:szCs w:val="24"/>
        </w:rPr>
        <w:t>Cezary Jastrzębski</w:t>
      </w:r>
    </w:p>
    <w:p w:rsidR="00763C22" w:rsidRPr="00763C22" w:rsidRDefault="00763C22" w:rsidP="00CB70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Przedstawiciel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ROT</w:t>
      </w:r>
    </w:p>
    <w:p w:rsidR="00763C22" w:rsidRPr="00763C22" w:rsidRDefault="00763C22" w:rsidP="00CB70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Przedstawiciel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Kuratora</w:t>
      </w:r>
      <w:proofErr w:type="spellEnd"/>
      <w:r w:rsidRPr="00763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C22">
        <w:rPr>
          <w:rFonts w:ascii="Times New Roman" w:hAnsi="Times New Roman" w:cs="Times New Roman"/>
          <w:color w:val="000000"/>
          <w:sz w:val="24"/>
          <w:szCs w:val="24"/>
        </w:rPr>
        <w:t>Oświaty</w:t>
      </w:r>
      <w:proofErr w:type="spellEnd"/>
    </w:p>
    <w:p w:rsidR="00763C22" w:rsidRPr="00763C22" w:rsidRDefault="00E24410" w:rsidP="00CB70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763C22"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Każdemu członkowi </w:t>
      </w:r>
      <w:r w:rsidR="00652064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763C22"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ury przysługuje jeden głos. W przypadku równej liczby głosów decyduje głos Przewodniczącego Jury.</w:t>
      </w:r>
    </w:p>
    <w:p w:rsidR="00277D2D" w:rsidRDefault="00277D2D" w:rsidP="00CB70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63C22" w:rsidRPr="00763C22" w:rsidRDefault="00763C22" w:rsidP="00CB70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>§ 6</w:t>
      </w:r>
    </w:p>
    <w:p w:rsidR="00763C22" w:rsidRPr="00763C22" w:rsidRDefault="00763C22" w:rsidP="00CB70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b/>
          <w:bCs/>
          <w:sz w:val="24"/>
          <w:szCs w:val="24"/>
          <w:lang w:val="pl-PL"/>
        </w:rPr>
        <w:t>Nagrody</w:t>
      </w:r>
    </w:p>
    <w:p w:rsidR="00763C22" w:rsidRPr="00763C22" w:rsidRDefault="00763C22" w:rsidP="00CB707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763C22" w:rsidRPr="00763C22" w:rsidRDefault="00763C22" w:rsidP="00CB70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Jury </w:t>
      </w:r>
      <w:r w:rsidR="00652064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onkursu przyzna w drodze głosowania nagrody oraz wyróżnienia, kierując się walorami edukacyjnymi, poznawczymi i artystycznymi</w:t>
      </w:r>
      <w:r w:rsidR="0065206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nadesłanych prac.</w:t>
      </w:r>
      <w:r w:rsidRPr="00763C2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uwagę brane będą ponadto pomysłowość, sprawność warsztatow</w:t>
      </w:r>
      <w:r w:rsidR="00BB717A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zgodność pra</w:t>
      </w:r>
      <w:r w:rsidR="00BB717A">
        <w:rPr>
          <w:rFonts w:ascii="Times New Roman" w:hAnsi="Times New Roman" w:cs="Times New Roman"/>
          <w:color w:val="000000"/>
          <w:sz w:val="24"/>
          <w:szCs w:val="24"/>
          <w:lang w:val="pl-PL"/>
        </w:rPr>
        <w:t>cy z tematem k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onkursu. </w:t>
      </w:r>
    </w:p>
    <w:p w:rsidR="00763C22" w:rsidRPr="00763C22" w:rsidRDefault="00763C22" w:rsidP="00CB70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>Jury zastrzega sobie prawo przyznania nagrody specjalnej dla pracy o szczególnych walorach artystycznych, poznawczych i edukacyjnych.</w:t>
      </w:r>
      <w:r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763C22" w:rsidRPr="00763C22" w:rsidRDefault="00BB717A" w:rsidP="00CB70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763C22"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Ogłoszenie wyników </w:t>
      </w:r>
      <w:r w:rsidR="00652064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="00763C22"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onkursu i wręczenie nagród laureatom odbędzie się </w:t>
      </w:r>
      <w:r w:rsidR="00D06C25" w:rsidRPr="00D06C2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</w:t>
      </w:r>
      <w:r w:rsidR="00763C22" w:rsidRPr="00763C2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kwietnia </w:t>
      </w:r>
      <w:r w:rsidR="00763C22" w:rsidRPr="00961F3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201</w:t>
      </w:r>
      <w:r w:rsidR="00D06C25" w:rsidRPr="00961F3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6 </w:t>
      </w:r>
      <w:r w:rsidR="00763C22" w:rsidRPr="00961F3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roku</w:t>
      </w:r>
      <w:r w:rsidR="00763C22" w:rsidRPr="00961F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trakcie </w:t>
      </w:r>
      <w:r w:rsidR="00961F3C" w:rsidRPr="008D51BE">
        <w:rPr>
          <w:rFonts w:ascii="Times New Roman" w:hAnsi="Times New Roman" w:cs="Times New Roman"/>
          <w:color w:val="000000"/>
          <w:sz w:val="24"/>
          <w:szCs w:val="24"/>
          <w:lang w:val="pl-PL"/>
        </w:rPr>
        <w:t>VIII Międzynarodowych Targów Turystyki Wiejskiej i Agroturystyki AGROTRAVEL 2016.</w:t>
      </w:r>
      <w:r w:rsidR="00763C22" w:rsidRPr="00763C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763C22" w:rsidRPr="00763C22" w:rsidRDefault="00763C22" w:rsidP="00CB707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763C22" w:rsidRPr="00763C22" w:rsidRDefault="00763C22" w:rsidP="00CB707A">
      <w:pPr>
        <w:pStyle w:val="Tekstpodstawowy"/>
        <w:spacing w:after="0" w:line="360" w:lineRule="auto"/>
        <w:rPr>
          <w:rFonts w:ascii="Times New Roman" w:hAnsi="Times New Roman"/>
        </w:rPr>
      </w:pPr>
      <w:r w:rsidRPr="00763C22">
        <w:rPr>
          <w:rFonts w:ascii="Times New Roman" w:hAnsi="Times New Roman"/>
        </w:rPr>
        <w:t xml:space="preserve"> </w:t>
      </w:r>
    </w:p>
    <w:p w:rsidR="00763C22" w:rsidRPr="00763C22" w:rsidRDefault="00763C22" w:rsidP="00CB707A">
      <w:pPr>
        <w:pStyle w:val="Tekstpodstawowy"/>
        <w:spacing w:after="0" w:line="360" w:lineRule="auto"/>
        <w:rPr>
          <w:rFonts w:ascii="Times New Roman" w:hAnsi="Times New Roman"/>
        </w:rPr>
      </w:pPr>
    </w:p>
    <w:p w:rsidR="00763C22" w:rsidRPr="00763C22" w:rsidRDefault="00763C22" w:rsidP="00CB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C22">
        <w:rPr>
          <w:rFonts w:ascii="Times New Roman" w:hAnsi="Times New Roman" w:cs="Times New Roman"/>
          <w:sz w:val="24"/>
          <w:szCs w:val="24"/>
        </w:rPr>
        <w:t xml:space="preserve">Kielce, </w:t>
      </w:r>
      <w:r w:rsidR="00D06C25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D06C25">
        <w:rPr>
          <w:rFonts w:ascii="Times New Roman" w:hAnsi="Times New Roman" w:cs="Times New Roman"/>
          <w:sz w:val="24"/>
          <w:szCs w:val="24"/>
        </w:rPr>
        <w:t>grudnia</w:t>
      </w:r>
      <w:proofErr w:type="spellEnd"/>
      <w:r w:rsidRPr="00763C22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763C22" w:rsidRPr="00763C22" w:rsidRDefault="00763C22" w:rsidP="00CB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F55" w:rsidRPr="00763C22" w:rsidRDefault="009C5F55" w:rsidP="00CB70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5F55" w:rsidRPr="00763C22" w:rsidSect="00D07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A2" w:rsidRDefault="00D828A2" w:rsidP="002B5172">
      <w:pPr>
        <w:spacing w:after="0" w:line="240" w:lineRule="auto"/>
      </w:pPr>
      <w:r>
        <w:separator/>
      </w:r>
    </w:p>
  </w:endnote>
  <w:endnote w:type="continuationSeparator" w:id="0">
    <w:p w:rsidR="00D828A2" w:rsidRDefault="00D828A2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-346710</wp:posOffset>
          </wp:positionV>
          <wp:extent cx="7106920" cy="567055"/>
          <wp:effectExtent l="0" t="0" r="0" b="0"/>
          <wp:wrapTopAndBottom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2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A2" w:rsidRDefault="00D828A2" w:rsidP="002B5172">
      <w:pPr>
        <w:spacing w:after="0" w:line="240" w:lineRule="auto"/>
      </w:pPr>
      <w:r>
        <w:separator/>
      </w:r>
    </w:p>
  </w:footnote>
  <w:footnote w:type="continuationSeparator" w:id="0">
    <w:p w:rsidR="00D828A2" w:rsidRDefault="00D828A2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147955</wp:posOffset>
          </wp:positionV>
          <wp:extent cx="7106964" cy="1371600"/>
          <wp:effectExtent l="0" t="0" r="0" b="0"/>
          <wp:wrapTopAndBottom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F7A"/>
    <w:multiLevelType w:val="hybridMultilevel"/>
    <w:tmpl w:val="6252710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A3D48D1"/>
    <w:multiLevelType w:val="hybridMultilevel"/>
    <w:tmpl w:val="23CE1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82076"/>
    <w:multiLevelType w:val="hybridMultilevel"/>
    <w:tmpl w:val="D946FFD2"/>
    <w:lvl w:ilvl="0" w:tplc="773E20CE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3C47F9"/>
    <w:multiLevelType w:val="hybridMultilevel"/>
    <w:tmpl w:val="2278CA4C"/>
    <w:lvl w:ilvl="0" w:tplc="7D14F8A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3A0814C4"/>
    <w:multiLevelType w:val="hybridMultilevel"/>
    <w:tmpl w:val="81CE61E2"/>
    <w:lvl w:ilvl="0" w:tplc="7A929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C98"/>
    <w:multiLevelType w:val="hybridMultilevel"/>
    <w:tmpl w:val="1A768AE8"/>
    <w:lvl w:ilvl="0" w:tplc="D45A3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362CAC"/>
    <w:multiLevelType w:val="hybridMultilevel"/>
    <w:tmpl w:val="E020CBB6"/>
    <w:lvl w:ilvl="0" w:tplc="0415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2"/>
    <w:rsid w:val="000308E5"/>
    <w:rsid w:val="000E0713"/>
    <w:rsid w:val="000E5CDE"/>
    <w:rsid w:val="00153367"/>
    <w:rsid w:val="00170FA2"/>
    <w:rsid w:val="0018510F"/>
    <w:rsid w:val="001A4DB2"/>
    <w:rsid w:val="001D2C1D"/>
    <w:rsid w:val="001E77EE"/>
    <w:rsid w:val="001F0177"/>
    <w:rsid w:val="00251C6B"/>
    <w:rsid w:val="00277D2D"/>
    <w:rsid w:val="002B1A0A"/>
    <w:rsid w:val="002B5172"/>
    <w:rsid w:val="002D3B83"/>
    <w:rsid w:val="002E6DBB"/>
    <w:rsid w:val="00311111"/>
    <w:rsid w:val="0031586C"/>
    <w:rsid w:val="00355FFE"/>
    <w:rsid w:val="0038132F"/>
    <w:rsid w:val="003A2918"/>
    <w:rsid w:val="003A3996"/>
    <w:rsid w:val="003C0B76"/>
    <w:rsid w:val="004A6858"/>
    <w:rsid w:val="005A36C0"/>
    <w:rsid w:val="006338CA"/>
    <w:rsid w:val="00645523"/>
    <w:rsid w:val="00652064"/>
    <w:rsid w:val="006A5A32"/>
    <w:rsid w:val="00713045"/>
    <w:rsid w:val="00763C22"/>
    <w:rsid w:val="008021D9"/>
    <w:rsid w:val="008C19E7"/>
    <w:rsid w:val="008C3EDA"/>
    <w:rsid w:val="008D51BE"/>
    <w:rsid w:val="009164D7"/>
    <w:rsid w:val="00923925"/>
    <w:rsid w:val="00961F3C"/>
    <w:rsid w:val="00977352"/>
    <w:rsid w:val="009B0418"/>
    <w:rsid w:val="009C5F55"/>
    <w:rsid w:val="009E73FF"/>
    <w:rsid w:val="009F25A8"/>
    <w:rsid w:val="00A2084B"/>
    <w:rsid w:val="00A4151B"/>
    <w:rsid w:val="00AE57A9"/>
    <w:rsid w:val="00BB717A"/>
    <w:rsid w:val="00BC0ED5"/>
    <w:rsid w:val="00BD48CC"/>
    <w:rsid w:val="00C610E0"/>
    <w:rsid w:val="00C76C34"/>
    <w:rsid w:val="00CB707A"/>
    <w:rsid w:val="00CC4026"/>
    <w:rsid w:val="00D06C25"/>
    <w:rsid w:val="00D077CE"/>
    <w:rsid w:val="00D07E2F"/>
    <w:rsid w:val="00D21981"/>
    <w:rsid w:val="00D828A2"/>
    <w:rsid w:val="00D84387"/>
    <w:rsid w:val="00E24410"/>
    <w:rsid w:val="00EC5A6F"/>
    <w:rsid w:val="00EF1BD8"/>
    <w:rsid w:val="00EF2F7A"/>
    <w:rsid w:val="00F84F9F"/>
    <w:rsid w:val="00FC1E1A"/>
    <w:rsid w:val="00FC5852"/>
    <w:rsid w:val="00FE1143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CC207-B358-4456-BCD8-AA510221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72"/>
  </w:style>
  <w:style w:type="paragraph" w:styleId="Stopka">
    <w:name w:val="footer"/>
    <w:basedOn w:val="Normalny"/>
    <w:link w:val="Stopka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A2918"/>
    <w:pPr>
      <w:jc w:val="both"/>
    </w:pPr>
    <w:rPr>
      <w:rFonts w:ascii="Calibri" w:eastAsia="Times New Roman" w:hAnsi="Calibri" w:cs="Times New Roman"/>
      <w:sz w:val="24"/>
      <w:szCs w:val="24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918"/>
    <w:rPr>
      <w:rFonts w:ascii="Calibri" w:eastAsia="Times New Roman" w:hAnsi="Calibri" w:cs="Times New Roman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semiHidden/>
    <w:rsid w:val="003A291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918"/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3C2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3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3C22"/>
  </w:style>
  <w:style w:type="character" w:styleId="Hipercze">
    <w:name w:val="Hyperlink"/>
    <w:uiPriority w:val="99"/>
    <w:unhideWhenUsed/>
    <w:rsid w:val="0076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eo@ujk.e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C366-881A-40A9-BC64-B4F0CD16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User</cp:lastModifiedBy>
  <cp:revision>9</cp:revision>
  <cp:lastPrinted>2016-01-07T13:50:00Z</cp:lastPrinted>
  <dcterms:created xsi:type="dcterms:W3CDTF">2015-12-20T22:29:00Z</dcterms:created>
  <dcterms:modified xsi:type="dcterms:W3CDTF">2016-01-07T13:50:00Z</dcterms:modified>
</cp:coreProperties>
</file>