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12FB" w:rsidRPr="000F16EF" w:rsidRDefault="009E12FB" w:rsidP="009E12FB">
      <w:pPr>
        <w:spacing w:before="60" w:after="60"/>
        <w:jc w:val="center"/>
        <w:rPr>
          <w:rFonts w:cstheme="minorHAnsi"/>
          <w:b/>
          <w:color w:val="003300"/>
          <w:sz w:val="36"/>
          <w:szCs w:val="36"/>
        </w:rPr>
      </w:pPr>
      <w:bookmarkStart w:id="0" w:name="_GoBack"/>
      <w:bookmarkEnd w:id="0"/>
      <w:r w:rsidRPr="000F16EF">
        <w:rPr>
          <w:rFonts w:cstheme="minorHAnsi"/>
          <w:b/>
          <w:color w:val="003300"/>
          <w:sz w:val="36"/>
          <w:szCs w:val="36"/>
        </w:rPr>
        <w:t>– Formularz zgłoszeniowy –</w:t>
      </w:r>
    </w:p>
    <w:p w:rsidR="009E12FB" w:rsidRPr="00563EFF" w:rsidRDefault="009E12FB" w:rsidP="009E12FB">
      <w:pPr>
        <w:jc w:val="center"/>
        <w:rPr>
          <w:rFonts w:cstheme="minorHAnsi"/>
          <w:b/>
          <w:noProof/>
          <w:sz w:val="24"/>
          <w:szCs w:val="24"/>
          <w:lang w:eastAsia="pl-PL"/>
        </w:rPr>
      </w:pPr>
      <w:r w:rsidRPr="000B7217">
        <w:rPr>
          <w:rFonts w:cstheme="minorHAnsi"/>
          <w:b/>
          <w:noProof/>
          <w:sz w:val="24"/>
          <w:szCs w:val="24"/>
          <w:lang w:eastAsia="pl-PL"/>
        </w:rPr>
        <w:t>NA KONFERENCJ</w:t>
      </w:r>
      <w:r>
        <w:rPr>
          <w:rFonts w:cstheme="minorHAnsi"/>
          <w:b/>
          <w:noProof/>
          <w:sz w:val="24"/>
          <w:szCs w:val="24"/>
          <w:lang w:eastAsia="pl-PL"/>
        </w:rPr>
        <w:t>Ę</w:t>
      </w:r>
      <w:r w:rsidRPr="000B7217">
        <w:rPr>
          <w:rFonts w:cstheme="minorHAnsi"/>
          <w:b/>
          <w:noProof/>
          <w:sz w:val="24"/>
          <w:szCs w:val="24"/>
          <w:lang w:eastAsia="pl-PL"/>
        </w:rPr>
        <w:t xml:space="preserve">, </w:t>
      </w:r>
      <w:r w:rsidR="008B66C2">
        <w:rPr>
          <w:rFonts w:cstheme="minorHAnsi"/>
          <w:b/>
          <w:noProof/>
          <w:sz w:val="24"/>
          <w:szCs w:val="24"/>
          <w:lang w:eastAsia="pl-PL"/>
        </w:rPr>
        <w:t xml:space="preserve">PANELE, </w:t>
      </w:r>
      <w:r w:rsidRPr="000B7217">
        <w:rPr>
          <w:rFonts w:cstheme="minorHAnsi"/>
          <w:b/>
          <w:noProof/>
          <w:sz w:val="24"/>
          <w:szCs w:val="24"/>
          <w:lang w:eastAsia="pl-PL"/>
        </w:rPr>
        <w:t>SPOTKANIA B2B</w:t>
      </w:r>
    </w:p>
    <w:p w:rsidR="009E12FB" w:rsidRPr="00645CA2" w:rsidRDefault="009E12FB" w:rsidP="009E12FB">
      <w:pPr>
        <w:jc w:val="center"/>
        <w:rPr>
          <w:rFonts w:cstheme="minorHAnsi"/>
          <w:bCs/>
          <w:i/>
          <w:iCs/>
          <w:sz w:val="24"/>
          <w:szCs w:val="24"/>
        </w:rPr>
      </w:pPr>
      <w:r w:rsidRPr="00645CA2">
        <w:rPr>
          <w:rFonts w:cstheme="minorHAnsi"/>
          <w:bCs/>
          <w:i/>
          <w:iCs/>
          <w:sz w:val="24"/>
          <w:szCs w:val="24"/>
        </w:rPr>
        <w:t>Centrum Kongresowe Targów Kielce S. A. , ul. Zakładowa 1</w:t>
      </w:r>
    </w:p>
    <w:tbl>
      <w:tblPr>
        <w:tblW w:w="9209" w:type="dxa"/>
        <w:jc w:val="center"/>
        <w:tbl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single" w:sz="4" w:space="0" w:color="003300"/>
          <w:insideV w:val="single" w:sz="4" w:space="0" w:color="0033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7"/>
        <w:gridCol w:w="5812"/>
      </w:tblGrid>
      <w:tr w:rsidR="009E12FB" w:rsidRPr="009879F3" w:rsidTr="000F16EF">
        <w:trPr>
          <w:trHeight w:val="284"/>
          <w:jc w:val="center"/>
        </w:trPr>
        <w:tc>
          <w:tcPr>
            <w:tcW w:w="9209" w:type="dxa"/>
            <w:gridSpan w:val="2"/>
            <w:vAlign w:val="center"/>
          </w:tcPr>
          <w:p w:rsidR="009E12FB" w:rsidRPr="009879F3" w:rsidRDefault="009E12FB" w:rsidP="00A718A0">
            <w:pPr>
              <w:rPr>
                <w:rFonts w:cstheme="minorHAnsi"/>
                <w:b/>
              </w:rPr>
            </w:pPr>
            <w:r w:rsidRPr="009879F3">
              <w:rPr>
                <w:rFonts w:cstheme="minorHAnsi"/>
                <w:b/>
              </w:rPr>
              <w:t>Dane uczestnika:</w:t>
            </w:r>
          </w:p>
        </w:tc>
      </w:tr>
      <w:tr w:rsidR="009E12FB" w:rsidRPr="009879F3" w:rsidTr="000F16EF">
        <w:trPr>
          <w:trHeight w:val="612"/>
          <w:jc w:val="center"/>
        </w:trPr>
        <w:tc>
          <w:tcPr>
            <w:tcW w:w="3397" w:type="dxa"/>
            <w:shd w:val="clear" w:color="auto" w:fill="E2EFD9" w:themeFill="accent6" w:themeFillTint="33"/>
            <w:vAlign w:val="center"/>
          </w:tcPr>
          <w:p w:rsidR="009E12FB" w:rsidRPr="009879F3" w:rsidRDefault="009E12FB" w:rsidP="00A718A0">
            <w:pPr>
              <w:pStyle w:val="Nagwek3"/>
              <w:spacing w:before="0" w:line="240" w:lineRule="auto"/>
              <w:rPr>
                <w:rFonts w:asciiTheme="minorHAnsi" w:eastAsia="Times New Roman" w:hAnsiTheme="minorHAnsi" w:cstheme="minorHAnsi"/>
                <w:bCs w:val="0"/>
                <w:lang w:val="pl-PL"/>
              </w:rPr>
            </w:pPr>
            <w:r w:rsidRPr="009879F3">
              <w:rPr>
                <w:rFonts w:asciiTheme="minorHAnsi" w:eastAsia="Times New Roman" w:hAnsiTheme="minorHAnsi" w:cstheme="minorHAnsi"/>
                <w:bCs w:val="0"/>
                <w:lang w:val="pl-PL"/>
              </w:rPr>
              <w:t>Imię uczestnika</w:t>
            </w:r>
          </w:p>
        </w:tc>
        <w:tc>
          <w:tcPr>
            <w:tcW w:w="5812" w:type="dxa"/>
            <w:vAlign w:val="center"/>
          </w:tcPr>
          <w:p w:rsidR="009E12FB" w:rsidRPr="009879F3" w:rsidRDefault="009E12FB" w:rsidP="00A718A0">
            <w:pPr>
              <w:rPr>
                <w:rFonts w:cstheme="minorHAnsi"/>
                <w:b/>
              </w:rPr>
            </w:pPr>
          </w:p>
        </w:tc>
      </w:tr>
      <w:tr w:rsidR="009E12FB" w:rsidRPr="009879F3" w:rsidTr="000F16EF">
        <w:trPr>
          <w:trHeight w:val="576"/>
          <w:jc w:val="center"/>
        </w:trPr>
        <w:tc>
          <w:tcPr>
            <w:tcW w:w="3397" w:type="dxa"/>
            <w:shd w:val="clear" w:color="auto" w:fill="E2EFD9" w:themeFill="accent6" w:themeFillTint="33"/>
            <w:vAlign w:val="center"/>
          </w:tcPr>
          <w:p w:rsidR="009E12FB" w:rsidRPr="009879F3" w:rsidRDefault="009E12FB" w:rsidP="00A718A0">
            <w:pPr>
              <w:ind w:firstLine="14"/>
              <w:rPr>
                <w:rFonts w:cstheme="minorHAnsi"/>
                <w:b/>
                <w:bCs/>
              </w:rPr>
            </w:pPr>
            <w:r w:rsidRPr="009879F3">
              <w:rPr>
                <w:rFonts w:cstheme="minorHAnsi"/>
                <w:b/>
                <w:bCs/>
              </w:rPr>
              <w:t xml:space="preserve">Nazwisko </w:t>
            </w:r>
            <w:r w:rsidRPr="009879F3">
              <w:rPr>
                <w:rFonts w:cstheme="minorHAnsi"/>
                <w:b/>
              </w:rPr>
              <w:t>uczestnika</w:t>
            </w:r>
          </w:p>
        </w:tc>
        <w:tc>
          <w:tcPr>
            <w:tcW w:w="5812" w:type="dxa"/>
            <w:vAlign w:val="center"/>
          </w:tcPr>
          <w:p w:rsidR="009E12FB" w:rsidRPr="009879F3" w:rsidRDefault="009E12FB" w:rsidP="00A718A0">
            <w:pPr>
              <w:rPr>
                <w:rFonts w:cstheme="minorHAnsi"/>
                <w:b/>
              </w:rPr>
            </w:pPr>
          </w:p>
        </w:tc>
      </w:tr>
      <w:tr w:rsidR="009E12FB" w:rsidRPr="009879F3" w:rsidTr="000F16EF">
        <w:trPr>
          <w:trHeight w:val="540"/>
          <w:jc w:val="center"/>
        </w:trPr>
        <w:tc>
          <w:tcPr>
            <w:tcW w:w="3397" w:type="dxa"/>
            <w:shd w:val="clear" w:color="auto" w:fill="E2EFD9" w:themeFill="accent6" w:themeFillTint="33"/>
            <w:vAlign w:val="center"/>
          </w:tcPr>
          <w:p w:rsidR="009E12FB" w:rsidRPr="009879F3" w:rsidRDefault="009E12FB" w:rsidP="00A718A0">
            <w:pPr>
              <w:pStyle w:val="Nagwek5"/>
              <w:spacing w:before="0" w:line="240" w:lineRule="auto"/>
              <w:rPr>
                <w:rFonts w:asciiTheme="minorHAnsi" w:eastAsia="Times New Roman" w:hAnsiTheme="minorHAnsi" w:cstheme="minorHAnsi"/>
                <w:bCs w:val="0"/>
                <w:color w:val="auto"/>
                <w:lang w:val="pl-PL"/>
              </w:rPr>
            </w:pPr>
            <w:r w:rsidRPr="009879F3">
              <w:rPr>
                <w:rFonts w:asciiTheme="minorHAnsi" w:eastAsia="Times New Roman" w:hAnsiTheme="minorHAnsi" w:cstheme="minorHAnsi"/>
                <w:bCs w:val="0"/>
                <w:color w:val="auto"/>
                <w:lang w:val="pl-PL"/>
              </w:rPr>
              <w:t>Pełniona funkcja</w:t>
            </w:r>
          </w:p>
        </w:tc>
        <w:tc>
          <w:tcPr>
            <w:tcW w:w="5812" w:type="dxa"/>
            <w:vAlign w:val="center"/>
          </w:tcPr>
          <w:p w:rsidR="009E12FB" w:rsidRPr="009879F3" w:rsidRDefault="009E12FB" w:rsidP="00A718A0">
            <w:pPr>
              <w:rPr>
                <w:rFonts w:cstheme="minorHAnsi"/>
              </w:rPr>
            </w:pPr>
          </w:p>
        </w:tc>
      </w:tr>
      <w:tr w:rsidR="009E12FB" w:rsidRPr="009879F3" w:rsidTr="000F16EF">
        <w:trPr>
          <w:trHeight w:val="670"/>
          <w:jc w:val="center"/>
        </w:trPr>
        <w:tc>
          <w:tcPr>
            <w:tcW w:w="3397" w:type="dxa"/>
            <w:shd w:val="clear" w:color="auto" w:fill="E2EFD9" w:themeFill="accent6" w:themeFillTint="33"/>
            <w:vAlign w:val="center"/>
          </w:tcPr>
          <w:p w:rsidR="009E12FB" w:rsidRPr="009879F3" w:rsidRDefault="009E12FB" w:rsidP="00A718A0">
            <w:pPr>
              <w:ind w:firstLine="14"/>
              <w:rPr>
                <w:rFonts w:cstheme="minorHAnsi"/>
                <w:b/>
                <w:bCs/>
              </w:rPr>
            </w:pPr>
            <w:r w:rsidRPr="009879F3">
              <w:rPr>
                <w:rFonts w:cstheme="minorHAnsi"/>
                <w:b/>
                <w:bCs/>
              </w:rPr>
              <w:t>Nazwa instytucji</w:t>
            </w:r>
          </w:p>
        </w:tc>
        <w:tc>
          <w:tcPr>
            <w:tcW w:w="5812" w:type="dxa"/>
            <w:vAlign w:val="center"/>
          </w:tcPr>
          <w:p w:rsidR="009E12FB" w:rsidRPr="009879F3" w:rsidRDefault="009E12FB" w:rsidP="00A718A0">
            <w:pPr>
              <w:rPr>
                <w:rFonts w:cstheme="minorHAnsi"/>
              </w:rPr>
            </w:pPr>
          </w:p>
        </w:tc>
      </w:tr>
      <w:tr w:rsidR="009E12FB" w:rsidRPr="009879F3" w:rsidTr="000F16EF">
        <w:trPr>
          <w:trHeight w:val="873"/>
          <w:jc w:val="center"/>
        </w:trPr>
        <w:tc>
          <w:tcPr>
            <w:tcW w:w="3397" w:type="dxa"/>
            <w:shd w:val="clear" w:color="auto" w:fill="E2EFD9" w:themeFill="accent6" w:themeFillTint="33"/>
            <w:vAlign w:val="center"/>
          </w:tcPr>
          <w:p w:rsidR="009E12FB" w:rsidRPr="009879F3" w:rsidRDefault="009E12FB" w:rsidP="00A718A0">
            <w:pPr>
              <w:ind w:firstLine="14"/>
              <w:rPr>
                <w:rFonts w:cstheme="minorHAnsi"/>
                <w:b/>
                <w:bCs/>
              </w:rPr>
            </w:pPr>
            <w:r w:rsidRPr="009879F3">
              <w:rPr>
                <w:rFonts w:cstheme="minorHAnsi"/>
                <w:b/>
                <w:bCs/>
              </w:rPr>
              <w:t xml:space="preserve">Adres instytucji </w:t>
            </w:r>
          </w:p>
        </w:tc>
        <w:tc>
          <w:tcPr>
            <w:tcW w:w="5812" w:type="dxa"/>
            <w:vAlign w:val="center"/>
          </w:tcPr>
          <w:p w:rsidR="009E12FB" w:rsidRPr="009879F3" w:rsidRDefault="009E12FB" w:rsidP="00A718A0">
            <w:pPr>
              <w:rPr>
                <w:rFonts w:cstheme="minorHAnsi"/>
              </w:rPr>
            </w:pPr>
          </w:p>
          <w:p w:rsidR="009E12FB" w:rsidRPr="009879F3" w:rsidRDefault="009E12FB" w:rsidP="00A718A0">
            <w:pPr>
              <w:rPr>
                <w:rFonts w:cstheme="minorHAnsi"/>
              </w:rPr>
            </w:pPr>
          </w:p>
        </w:tc>
      </w:tr>
      <w:tr w:rsidR="009E12FB" w:rsidRPr="00A97C4E" w:rsidTr="000F16EF">
        <w:trPr>
          <w:trHeight w:val="870"/>
          <w:jc w:val="center"/>
        </w:trPr>
        <w:tc>
          <w:tcPr>
            <w:tcW w:w="3397" w:type="dxa"/>
            <w:shd w:val="clear" w:color="auto" w:fill="E2EFD9" w:themeFill="accent6" w:themeFillTint="33"/>
            <w:vAlign w:val="center"/>
          </w:tcPr>
          <w:p w:rsidR="009E12FB" w:rsidRPr="009879F3" w:rsidRDefault="009E12FB" w:rsidP="00A718A0">
            <w:pPr>
              <w:ind w:firstLine="14"/>
              <w:rPr>
                <w:rFonts w:cstheme="minorHAnsi"/>
                <w:b/>
                <w:bCs/>
                <w:color w:val="FF0000"/>
              </w:rPr>
            </w:pPr>
            <w:r w:rsidRPr="00422528">
              <w:rPr>
                <w:rFonts w:cstheme="minorHAnsi"/>
                <w:b/>
                <w:bCs/>
                <w:color w:val="FF0000"/>
              </w:rPr>
              <w:t>Adres do korespondencji w przypadku, gdy jest inny niż adres instytucji</w:t>
            </w:r>
          </w:p>
        </w:tc>
        <w:tc>
          <w:tcPr>
            <w:tcW w:w="5812" w:type="dxa"/>
            <w:vAlign w:val="center"/>
          </w:tcPr>
          <w:p w:rsidR="009E12FB" w:rsidRPr="009879F3" w:rsidRDefault="009E12FB" w:rsidP="00A718A0">
            <w:pPr>
              <w:rPr>
                <w:rFonts w:cstheme="minorHAnsi"/>
                <w:b/>
                <w:color w:val="FF0000"/>
              </w:rPr>
            </w:pPr>
          </w:p>
        </w:tc>
      </w:tr>
      <w:tr w:rsidR="009E12FB" w:rsidRPr="009879F3" w:rsidTr="000F16EF">
        <w:trPr>
          <w:trHeight w:val="567"/>
          <w:jc w:val="center"/>
        </w:trPr>
        <w:tc>
          <w:tcPr>
            <w:tcW w:w="3397" w:type="dxa"/>
            <w:shd w:val="clear" w:color="auto" w:fill="E2EFD9" w:themeFill="accent6" w:themeFillTint="33"/>
            <w:vAlign w:val="center"/>
          </w:tcPr>
          <w:p w:rsidR="009E12FB" w:rsidRPr="009879F3" w:rsidRDefault="009E12FB" w:rsidP="00A718A0">
            <w:pPr>
              <w:ind w:firstLine="14"/>
              <w:rPr>
                <w:rFonts w:cstheme="minorHAnsi"/>
                <w:b/>
                <w:bCs/>
              </w:rPr>
            </w:pPr>
            <w:r w:rsidRPr="009879F3">
              <w:rPr>
                <w:rFonts w:cstheme="minorHAnsi"/>
                <w:b/>
                <w:bCs/>
              </w:rPr>
              <w:t>Telefon kontaktowy</w:t>
            </w:r>
          </w:p>
        </w:tc>
        <w:tc>
          <w:tcPr>
            <w:tcW w:w="5812" w:type="dxa"/>
            <w:vAlign w:val="center"/>
          </w:tcPr>
          <w:p w:rsidR="009E12FB" w:rsidRPr="009879F3" w:rsidRDefault="009E12FB" w:rsidP="00A718A0">
            <w:pPr>
              <w:rPr>
                <w:rFonts w:cstheme="minorHAnsi"/>
                <w:b/>
              </w:rPr>
            </w:pPr>
          </w:p>
        </w:tc>
      </w:tr>
      <w:tr w:rsidR="009E12FB" w:rsidRPr="009879F3" w:rsidTr="000F16EF">
        <w:trPr>
          <w:trHeight w:val="576"/>
          <w:jc w:val="center"/>
        </w:trPr>
        <w:tc>
          <w:tcPr>
            <w:tcW w:w="3397" w:type="dxa"/>
            <w:shd w:val="clear" w:color="auto" w:fill="E2EFD9" w:themeFill="accent6" w:themeFillTint="33"/>
            <w:vAlign w:val="center"/>
          </w:tcPr>
          <w:p w:rsidR="009E12FB" w:rsidRPr="009879F3" w:rsidRDefault="009E12FB" w:rsidP="00A718A0">
            <w:pPr>
              <w:ind w:firstLine="14"/>
              <w:rPr>
                <w:rFonts w:cstheme="minorHAnsi"/>
                <w:b/>
                <w:bCs/>
              </w:rPr>
            </w:pPr>
            <w:r w:rsidRPr="009879F3">
              <w:rPr>
                <w:rFonts w:cstheme="minorHAnsi"/>
                <w:b/>
                <w:bCs/>
              </w:rPr>
              <w:t>Adres e-mail</w:t>
            </w:r>
          </w:p>
        </w:tc>
        <w:tc>
          <w:tcPr>
            <w:tcW w:w="5812" w:type="dxa"/>
            <w:vAlign w:val="center"/>
          </w:tcPr>
          <w:p w:rsidR="009E12FB" w:rsidRPr="009879F3" w:rsidRDefault="009E12FB" w:rsidP="00A718A0">
            <w:pPr>
              <w:rPr>
                <w:rFonts w:cstheme="minorHAnsi"/>
                <w:b/>
              </w:rPr>
            </w:pPr>
          </w:p>
        </w:tc>
      </w:tr>
    </w:tbl>
    <w:p w:rsidR="009E12FB" w:rsidRDefault="009E12FB" w:rsidP="00713D2C">
      <w:pPr>
        <w:rPr>
          <w:rFonts w:cstheme="minorHAnsi"/>
          <w:b/>
          <w:color w:val="1F3864" w:themeColor="accent1" w:themeShade="80"/>
          <w:sz w:val="28"/>
          <w:szCs w:val="28"/>
        </w:rPr>
      </w:pPr>
    </w:p>
    <w:p w:rsidR="009E12FB" w:rsidRPr="000F16EF" w:rsidRDefault="009E12FB" w:rsidP="009E12FB">
      <w:pPr>
        <w:jc w:val="center"/>
        <w:rPr>
          <w:rFonts w:cstheme="minorHAnsi"/>
          <w:b/>
          <w:color w:val="003300"/>
          <w:sz w:val="28"/>
          <w:szCs w:val="28"/>
        </w:rPr>
      </w:pPr>
      <w:r w:rsidRPr="000F16EF">
        <w:rPr>
          <w:rFonts w:cstheme="minorHAnsi"/>
          <w:b/>
          <w:color w:val="003300"/>
          <w:sz w:val="28"/>
          <w:szCs w:val="28"/>
        </w:rPr>
        <w:t>KONFERENCJA, SPOTKANIA B2B</w:t>
      </w:r>
    </w:p>
    <w:p w:rsidR="009E12FB" w:rsidRDefault="009E12FB" w:rsidP="009E12FB">
      <w:pPr>
        <w:jc w:val="center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 xml:space="preserve">Kielce, </w:t>
      </w:r>
      <w:r w:rsidR="002A6A16">
        <w:rPr>
          <w:rFonts w:eastAsia="Times New Roman" w:cstheme="minorHAnsi"/>
          <w:b/>
          <w:sz w:val="24"/>
          <w:szCs w:val="24"/>
          <w:lang w:eastAsia="pl-PL"/>
        </w:rPr>
        <w:t>17 kwietnia</w:t>
      </w:r>
      <w:r>
        <w:rPr>
          <w:rFonts w:eastAsia="Times New Roman" w:cstheme="minorHAnsi"/>
          <w:b/>
          <w:sz w:val="24"/>
          <w:szCs w:val="24"/>
          <w:lang w:eastAsia="pl-PL"/>
        </w:rPr>
        <w:t xml:space="preserve"> 20</w:t>
      </w:r>
      <w:r w:rsidR="002A6A16">
        <w:rPr>
          <w:rFonts w:eastAsia="Times New Roman" w:cstheme="minorHAnsi"/>
          <w:b/>
          <w:sz w:val="24"/>
          <w:szCs w:val="24"/>
          <w:lang w:eastAsia="pl-PL"/>
        </w:rPr>
        <w:t>20</w:t>
      </w:r>
      <w:r w:rsidRPr="00FF70DE">
        <w:rPr>
          <w:rFonts w:eastAsia="Times New Roman" w:cstheme="minorHAnsi"/>
          <w:b/>
          <w:sz w:val="24"/>
          <w:szCs w:val="24"/>
          <w:lang w:eastAsia="pl-PL"/>
        </w:rPr>
        <w:t xml:space="preserve"> r., piątek</w:t>
      </w:r>
      <w:r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</w:p>
    <w:p w:rsidR="009E12FB" w:rsidRPr="00535A6B" w:rsidRDefault="009E12FB" w:rsidP="009E12FB">
      <w:pPr>
        <w:jc w:val="center"/>
        <w:rPr>
          <w:rFonts w:eastAsia="Times New Roman" w:cstheme="minorHAnsi"/>
          <w:b/>
          <w:sz w:val="24"/>
          <w:szCs w:val="24"/>
          <w:lang w:eastAsia="pl-PL"/>
        </w:rPr>
      </w:pPr>
    </w:p>
    <w:p w:rsidR="009E12FB" w:rsidRPr="00FF70DE" w:rsidRDefault="009E12FB" w:rsidP="009E12FB">
      <w:pPr>
        <w:pStyle w:val="Akapitzlist1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  <w:r w:rsidRPr="002A6A16">
        <w:rPr>
          <w:rFonts w:asciiTheme="minorHAnsi" w:hAnsiTheme="minorHAnsi" w:cstheme="minorHAnsi"/>
          <w:b/>
          <w:sz w:val="24"/>
          <w:szCs w:val="24"/>
          <w:u w:val="single"/>
        </w:rPr>
        <w:t xml:space="preserve">Zgłaszam udział w konferencji - </w:t>
      </w:r>
      <w:r w:rsidR="002A6A16" w:rsidRPr="002A6A16">
        <w:rPr>
          <w:rFonts w:cstheme="minorHAnsi"/>
          <w:b/>
          <w:sz w:val="24"/>
          <w:szCs w:val="24"/>
          <w:u w:val="single"/>
          <w:lang w:eastAsia="pl-PL"/>
        </w:rPr>
        <w:t>17 kwietnia</w:t>
      </w:r>
      <w:r w:rsidRPr="002A6A16">
        <w:rPr>
          <w:rFonts w:asciiTheme="minorHAnsi" w:hAnsiTheme="minorHAnsi" w:cstheme="minorHAnsi"/>
          <w:b/>
          <w:sz w:val="24"/>
          <w:szCs w:val="24"/>
          <w:u w:val="single"/>
        </w:rPr>
        <w:t>, godz. 1</w:t>
      </w:r>
      <w:r w:rsidR="00E85454">
        <w:rPr>
          <w:rFonts w:asciiTheme="minorHAnsi" w:hAnsiTheme="minorHAnsi" w:cstheme="minorHAnsi"/>
          <w:b/>
          <w:sz w:val="24"/>
          <w:szCs w:val="24"/>
          <w:u w:val="single"/>
        </w:rPr>
        <w:t>1</w:t>
      </w:r>
      <w:r w:rsidRPr="002A6A16">
        <w:rPr>
          <w:rFonts w:asciiTheme="minorHAnsi" w:hAnsiTheme="minorHAnsi" w:cstheme="minorHAnsi"/>
          <w:b/>
          <w:sz w:val="24"/>
          <w:szCs w:val="24"/>
          <w:u w:val="single"/>
        </w:rPr>
        <w:t>:00 – 1</w:t>
      </w:r>
      <w:r w:rsidR="00E85454">
        <w:rPr>
          <w:rFonts w:asciiTheme="minorHAnsi" w:hAnsiTheme="minorHAnsi" w:cstheme="minorHAnsi"/>
          <w:b/>
          <w:sz w:val="24"/>
          <w:szCs w:val="24"/>
          <w:u w:val="single"/>
        </w:rPr>
        <w:t>6</w:t>
      </w:r>
      <w:r w:rsidRPr="002A6A16">
        <w:rPr>
          <w:rFonts w:asciiTheme="minorHAnsi" w:hAnsiTheme="minorHAnsi" w:cstheme="minorHAnsi"/>
          <w:b/>
          <w:sz w:val="24"/>
          <w:szCs w:val="24"/>
          <w:u w:val="single"/>
        </w:rPr>
        <w:t>:00</w:t>
      </w:r>
      <w:r w:rsidRPr="00FF70DE">
        <w:rPr>
          <w:rFonts w:asciiTheme="minorHAnsi" w:hAnsiTheme="minorHAnsi" w:cstheme="minorHAnsi"/>
          <w:sz w:val="24"/>
          <w:szCs w:val="24"/>
        </w:rPr>
        <w:t xml:space="preserve"> </w:t>
      </w:r>
      <w:r w:rsidRPr="009879F3">
        <w:rPr>
          <w:rFonts w:cstheme="minorHAnsi"/>
          <w:sz w:val="20"/>
          <w:szCs w:val="20"/>
        </w:rPr>
        <w:t xml:space="preserve">(proszę </w:t>
      </w:r>
      <w:r w:rsidRPr="009879F3">
        <w:rPr>
          <w:rFonts w:cstheme="minorHAnsi"/>
          <w:i/>
          <w:iCs/>
          <w:sz w:val="20"/>
          <w:szCs w:val="20"/>
        </w:rPr>
        <w:t>zaznaczyć x</w:t>
      </w:r>
      <w:r w:rsidRPr="009879F3">
        <w:rPr>
          <w:rFonts w:cstheme="minorHAnsi"/>
          <w:sz w:val="20"/>
          <w:szCs w:val="20"/>
        </w:rPr>
        <w:t>)</w:t>
      </w:r>
    </w:p>
    <w:p w:rsidR="009E12FB" w:rsidRPr="00713D2C" w:rsidRDefault="009E12FB" w:rsidP="009E12FB">
      <w:pPr>
        <w:numPr>
          <w:ilvl w:val="0"/>
          <w:numId w:val="18"/>
        </w:numPr>
        <w:spacing w:before="120" w:after="60"/>
        <w:ind w:left="714" w:hanging="357"/>
        <w:jc w:val="both"/>
        <w:rPr>
          <w:rFonts w:eastAsia="Times New Roman" w:cstheme="minorHAnsi"/>
          <w:bCs/>
          <w:i/>
          <w:iCs/>
          <w:sz w:val="28"/>
          <w:szCs w:val="28"/>
          <w:lang w:eastAsia="pl-PL"/>
        </w:rPr>
      </w:pPr>
      <w:r w:rsidRPr="00713D2C">
        <w:rPr>
          <w:rFonts w:eastAsia="Times New Roman" w:cstheme="minorHAnsi"/>
          <w:bCs/>
          <w:i/>
          <w:iCs/>
          <w:sz w:val="28"/>
          <w:szCs w:val="28"/>
          <w:lang w:eastAsia="pl-PL"/>
        </w:rPr>
        <w:t>Marka t</w:t>
      </w:r>
      <w:r w:rsidR="002A6A16" w:rsidRPr="00713D2C">
        <w:rPr>
          <w:rFonts w:eastAsia="Times New Roman" w:cstheme="minorHAnsi"/>
          <w:bCs/>
          <w:i/>
          <w:iCs/>
          <w:sz w:val="28"/>
          <w:szCs w:val="28"/>
          <w:lang w:eastAsia="pl-PL"/>
        </w:rPr>
        <w:t>urystycz</w:t>
      </w:r>
      <w:r w:rsidRPr="00713D2C">
        <w:rPr>
          <w:rFonts w:eastAsia="Times New Roman" w:cstheme="minorHAnsi"/>
          <w:bCs/>
          <w:i/>
          <w:iCs/>
          <w:sz w:val="28"/>
          <w:szCs w:val="28"/>
          <w:lang w:eastAsia="pl-PL"/>
        </w:rPr>
        <w:t xml:space="preserve">na </w:t>
      </w:r>
      <w:r w:rsidR="002A6A16" w:rsidRPr="00713D2C">
        <w:rPr>
          <w:rFonts w:eastAsia="Times New Roman" w:cstheme="minorHAnsi"/>
          <w:bCs/>
          <w:i/>
          <w:iCs/>
          <w:sz w:val="28"/>
          <w:szCs w:val="28"/>
          <w:lang w:eastAsia="pl-PL"/>
        </w:rPr>
        <w:t>a zrównoważony rozwój obszarów wiejskich</w:t>
      </w:r>
    </w:p>
    <w:p w:rsidR="00713D2C" w:rsidRPr="00713D2C" w:rsidRDefault="00713D2C" w:rsidP="00713D2C">
      <w:pPr>
        <w:pStyle w:val="Akapitzlist"/>
        <w:spacing w:before="60" w:after="60"/>
        <w:rPr>
          <w:i/>
          <w:lang w:eastAsia="pl-PL"/>
        </w:rPr>
      </w:pPr>
      <w:r w:rsidRPr="00713D2C">
        <w:rPr>
          <w:rFonts w:asciiTheme="minorHAnsi" w:eastAsia="Times New Roman" w:hAnsiTheme="minorHAnsi" w:cstheme="minorHAnsi"/>
          <w:i/>
        </w:rPr>
        <w:t xml:space="preserve">I Panel - </w:t>
      </w:r>
      <w:r w:rsidRPr="00713D2C">
        <w:rPr>
          <w:i/>
          <w:lang w:eastAsia="pl-PL"/>
        </w:rPr>
        <w:t>Wieś atrakcyjna dla turystów a zarządzanie marką</w:t>
      </w:r>
    </w:p>
    <w:p w:rsidR="00713D2C" w:rsidRPr="00713D2C" w:rsidRDefault="00713D2C" w:rsidP="00713D2C">
      <w:pPr>
        <w:spacing w:before="120" w:after="60"/>
        <w:ind w:left="720"/>
        <w:jc w:val="both"/>
        <w:rPr>
          <w:rFonts w:eastAsia="Times New Roman" w:cstheme="minorHAnsi"/>
          <w:bCs/>
          <w:i/>
          <w:iCs/>
          <w:lang w:eastAsia="pl-PL"/>
        </w:rPr>
      </w:pPr>
      <w:r w:rsidRPr="00713D2C">
        <w:rPr>
          <w:rFonts w:eastAsia="Calibri"/>
          <w:i/>
          <w:lang w:eastAsia="pl-PL"/>
        </w:rPr>
        <w:t xml:space="preserve">II Panel - </w:t>
      </w:r>
      <w:proofErr w:type="spellStart"/>
      <w:r w:rsidRPr="00713D2C">
        <w:rPr>
          <w:rFonts w:eastAsia="Calibri"/>
          <w:i/>
          <w:lang w:eastAsia="pl-PL"/>
        </w:rPr>
        <w:t>Biogospodarka</w:t>
      </w:r>
      <w:proofErr w:type="spellEnd"/>
      <w:r w:rsidRPr="00713D2C">
        <w:rPr>
          <w:rFonts w:eastAsia="Calibri"/>
          <w:i/>
          <w:lang w:eastAsia="pl-PL"/>
        </w:rPr>
        <w:t xml:space="preserve"> szansą rozwoju turystyki na obszarach wiejskich</w:t>
      </w:r>
    </w:p>
    <w:p w:rsidR="009E12FB" w:rsidRPr="00FF70DE" w:rsidRDefault="009E12FB" w:rsidP="009E12FB">
      <w:pPr>
        <w:pStyle w:val="Akapitzlist1"/>
        <w:spacing w:after="0" w:line="240" w:lineRule="auto"/>
        <w:ind w:left="0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9E12FB" w:rsidRPr="00FF70DE" w:rsidRDefault="009E12FB" w:rsidP="009E12FB">
      <w:pPr>
        <w:pStyle w:val="Akapitzlist1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  <w:r w:rsidRPr="002A6A16">
        <w:rPr>
          <w:rFonts w:asciiTheme="minorHAnsi" w:hAnsiTheme="minorHAnsi" w:cstheme="minorHAnsi"/>
          <w:b/>
          <w:sz w:val="24"/>
          <w:szCs w:val="24"/>
          <w:u w:val="single"/>
        </w:rPr>
        <w:t xml:space="preserve">Zgłaszam udział w spotkaniu B2B - </w:t>
      </w:r>
      <w:r w:rsidR="002A6A16" w:rsidRPr="002A6A16">
        <w:rPr>
          <w:rFonts w:cstheme="minorHAnsi"/>
          <w:b/>
          <w:sz w:val="24"/>
          <w:szCs w:val="24"/>
          <w:u w:val="single"/>
          <w:lang w:eastAsia="pl-PL"/>
        </w:rPr>
        <w:t>17 kwietnia</w:t>
      </w:r>
      <w:r w:rsidRPr="002A6A16">
        <w:rPr>
          <w:rFonts w:asciiTheme="minorHAnsi" w:hAnsiTheme="minorHAnsi" w:cstheme="minorHAnsi"/>
          <w:b/>
          <w:sz w:val="24"/>
          <w:szCs w:val="24"/>
          <w:u w:val="single"/>
        </w:rPr>
        <w:t>, godz. 1</w:t>
      </w:r>
      <w:r w:rsidR="00E85454">
        <w:rPr>
          <w:rFonts w:asciiTheme="minorHAnsi" w:hAnsiTheme="minorHAnsi" w:cstheme="minorHAnsi"/>
          <w:b/>
          <w:sz w:val="24"/>
          <w:szCs w:val="24"/>
          <w:u w:val="single"/>
        </w:rPr>
        <w:t>6</w:t>
      </w:r>
      <w:r w:rsidRPr="002A6A16">
        <w:rPr>
          <w:rFonts w:asciiTheme="minorHAnsi" w:hAnsiTheme="minorHAnsi" w:cstheme="minorHAnsi"/>
          <w:b/>
          <w:sz w:val="24"/>
          <w:szCs w:val="24"/>
          <w:u w:val="single"/>
        </w:rPr>
        <w:t>:</w:t>
      </w:r>
      <w:r w:rsidR="000D6F47">
        <w:rPr>
          <w:rFonts w:asciiTheme="minorHAnsi" w:hAnsiTheme="minorHAnsi" w:cstheme="minorHAnsi"/>
          <w:b/>
          <w:sz w:val="24"/>
          <w:szCs w:val="24"/>
          <w:u w:val="single"/>
        </w:rPr>
        <w:t>0</w:t>
      </w:r>
      <w:r w:rsidRPr="002A6A16">
        <w:rPr>
          <w:rFonts w:asciiTheme="minorHAnsi" w:hAnsiTheme="minorHAnsi" w:cstheme="minorHAnsi"/>
          <w:b/>
          <w:sz w:val="24"/>
          <w:szCs w:val="24"/>
          <w:u w:val="single"/>
        </w:rPr>
        <w:t>0 - 1</w:t>
      </w:r>
      <w:r w:rsidR="000D6F47">
        <w:rPr>
          <w:rFonts w:asciiTheme="minorHAnsi" w:hAnsiTheme="minorHAnsi" w:cstheme="minorHAnsi"/>
          <w:b/>
          <w:sz w:val="24"/>
          <w:szCs w:val="24"/>
          <w:u w:val="single"/>
        </w:rPr>
        <w:t>7</w:t>
      </w:r>
      <w:r w:rsidRPr="002A6A16">
        <w:rPr>
          <w:rFonts w:asciiTheme="minorHAnsi" w:hAnsiTheme="minorHAnsi" w:cstheme="minorHAnsi"/>
          <w:b/>
          <w:sz w:val="24"/>
          <w:szCs w:val="24"/>
          <w:u w:val="single"/>
        </w:rPr>
        <w:t>:</w:t>
      </w:r>
      <w:r w:rsidR="000D6F47">
        <w:rPr>
          <w:rFonts w:asciiTheme="minorHAnsi" w:hAnsiTheme="minorHAnsi" w:cstheme="minorHAnsi"/>
          <w:b/>
          <w:sz w:val="24"/>
          <w:szCs w:val="24"/>
          <w:u w:val="single"/>
        </w:rPr>
        <w:t>3</w:t>
      </w:r>
      <w:r w:rsidRPr="002A6A16">
        <w:rPr>
          <w:rFonts w:asciiTheme="minorHAnsi" w:hAnsiTheme="minorHAnsi" w:cstheme="minorHAnsi"/>
          <w:b/>
          <w:sz w:val="24"/>
          <w:szCs w:val="24"/>
          <w:u w:val="single"/>
        </w:rPr>
        <w:t>0</w:t>
      </w:r>
      <w:r w:rsidRPr="00FF70DE"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  <w:r w:rsidRPr="00FF70DE">
        <w:rPr>
          <w:rFonts w:asciiTheme="minorHAnsi" w:hAnsiTheme="minorHAnsi" w:cstheme="minorHAnsi"/>
          <w:sz w:val="24"/>
          <w:szCs w:val="24"/>
        </w:rPr>
        <w:t xml:space="preserve"> </w:t>
      </w:r>
      <w:r w:rsidRPr="009879F3">
        <w:rPr>
          <w:rFonts w:cstheme="minorHAnsi"/>
          <w:sz w:val="20"/>
          <w:szCs w:val="20"/>
        </w:rPr>
        <w:t xml:space="preserve">(proszę </w:t>
      </w:r>
      <w:r w:rsidRPr="009879F3">
        <w:rPr>
          <w:rFonts w:cstheme="minorHAnsi"/>
          <w:i/>
          <w:iCs/>
          <w:sz w:val="20"/>
          <w:szCs w:val="20"/>
        </w:rPr>
        <w:t>zaznaczyć x</w:t>
      </w:r>
      <w:r w:rsidRPr="009879F3">
        <w:rPr>
          <w:rFonts w:cstheme="minorHAnsi"/>
          <w:sz w:val="20"/>
          <w:szCs w:val="20"/>
        </w:rPr>
        <w:t>)</w:t>
      </w:r>
    </w:p>
    <w:p w:rsidR="009E12FB" w:rsidRPr="00F364FA" w:rsidRDefault="009E12FB" w:rsidP="009E12FB">
      <w:pPr>
        <w:numPr>
          <w:ilvl w:val="0"/>
          <w:numId w:val="18"/>
        </w:numPr>
        <w:spacing w:before="120" w:after="60"/>
        <w:ind w:left="714" w:hanging="357"/>
        <w:jc w:val="both"/>
        <w:rPr>
          <w:rFonts w:cstheme="minorHAnsi"/>
          <w:bCs/>
        </w:rPr>
      </w:pPr>
      <w:r w:rsidRPr="00F364FA">
        <w:rPr>
          <w:rFonts w:cstheme="minorHAnsi"/>
          <w:bCs/>
        </w:rPr>
        <w:t>Formuła 15-minutowych rozmów stolikowych „face to face” przedsiębiorców turystycznych (obiekty noclegowe, gastronomiczne, uzdrowiskowe) i właścicieli atrakcji turystycznych z tour-operatorami krajowymi i zagranicznymi oraz ekspertami z branży turystycznej</w:t>
      </w:r>
      <w:r>
        <w:rPr>
          <w:rFonts w:cstheme="minorHAnsi"/>
          <w:bCs/>
        </w:rPr>
        <w:t>.</w:t>
      </w:r>
    </w:p>
    <w:p w:rsidR="009E12FB" w:rsidRPr="00BC620B" w:rsidRDefault="009E12FB" w:rsidP="009E12FB">
      <w:pPr>
        <w:ind w:left="708"/>
        <w:jc w:val="both"/>
        <w:rPr>
          <w:rFonts w:cstheme="minorHAnsi"/>
          <w:i/>
          <w:iCs/>
          <w:sz w:val="20"/>
        </w:rPr>
      </w:pPr>
      <w:r w:rsidRPr="00BC620B">
        <w:rPr>
          <w:rFonts w:cstheme="minorHAnsi"/>
          <w:i/>
          <w:iCs/>
          <w:sz w:val="20"/>
        </w:rPr>
        <w:t xml:space="preserve">Spotkania B2B z konkretnymi tour-operatorami oraz ekspertami będą umawiane po przesłaniu formularza zgłoszeniowego.  </w:t>
      </w:r>
    </w:p>
    <w:p w:rsidR="009E12FB" w:rsidRPr="006A616C" w:rsidRDefault="009E12FB" w:rsidP="009E12FB">
      <w:pPr>
        <w:spacing w:before="60" w:after="60"/>
        <w:jc w:val="both"/>
        <w:rPr>
          <w:rFonts w:cstheme="minorHAnsi"/>
          <w:bCs/>
        </w:rPr>
      </w:pPr>
    </w:p>
    <w:p w:rsidR="009E12FB" w:rsidRPr="000F16EF" w:rsidRDefault="009E12FB" w:rsidP="009E12FB">
      <w:pPr>
        <w:jc w:val="center"/>
        <w:rPr>
          <w:rFonts w:cstheme="minorHAnsi"/>
          <w:b/>
          <w:color w:val="003300"/>
          <w:sz w:val="28"/>
          <w:szCs w:val="28"/>
        </w:rPr>
      </w:pPr>
      <w:bookmarkStart w:id="1" w:name="_Hlk21437331"/>
      <w:r w:rsidRPr="000F16EF">
        <w:rPr>
          <w:rFonts w:cstheme="minorHAnsi"/>
          <w:b/>
          <w:color w:val="003300"/>
          <w:sz w:val="28"/>
          <w:szCs w:val="28"/>
        </w:rPr>
        <w:t xml:space="preserve">PANELE DYSKUSYJNE </w:t>
      </w:r>
    </w:p>
    <w:bookmarkEnd w:id="1"/>
    <w:p w:rsidR="009E12FB" w:rsidRPr="00F61408" w:rsidRDefault="009E12FB" w:rsidP="009E12FB">
      <w:pPr>
        <w:jc w:val="center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 xml:space="preserve">Kielce, </w:t>
      </w:r>
      <w:r w:rsidR="002A6A16">
        <w:rPr>
          <w:rFonts w:eastAsia="Times New Roman" w:cstheme="minorHAnsi"/>
          <w:b/>
          <w:sz w:val="24"/>
          <w:szCs w:val="24"/>
          <w:lang w:eastAsia="pl-PL"/>
        </w:rPr>
        <w:t xml:space="preserve">18 kwietnia 2020 </w:t>
      </w:r>
      <w:r>
        <w:rPr>
          <w:rFonts w:eastAsia="Times New Roman" w:cstheme="minorHAnsi"/>
          <w:b/>
          <w:sz w:val="24"/>
          <w:szCs w:val="24"/>
          <w:lang w:eastAsia="pl-PL"/>
        </w:rPr>
        <w:t>r., sobota</w:t>
      </w:r>
    </w:p>
    <w:p w:rsidR="009E12FB" w:rsidRPr="009879F3" w:rsidRDefault="009E12FB" w:rsidP="009E12FB">
      <w:pPr>
        <w:rPr>
          <w:rFonts w:cstheme="minorHAnsi"/>
          <w:sz w:val="20"/>
          <w:szCs w:val="20"/>
        </w:rPr>
      </w:pPr>
      <w:r w:rsidRPr="009879F3">
        <w:rPr>
          <w:rFonts w:cstheme="minorHAnsi"/>
          <w:b/>
          <w:sz w:val="24"/>
          <w:szCs w:val="24"/>
          <w:u w:val="single"/>
        </w:rPr>
        <w:t>Zgłaszam udział w panelach dyskusyjnych</w:t>
      </w:r>
      <w:r>
        <w:rPr>
          <w:rFonts w:cstheme="minorHAnsi"/>
          <w:b/>
          <w:sz w:val="24"/>
          <w:szCs w:val="24"/>
          <w:u w:val="single"/>
        </w:rPr>
        <w:t xml:space="preserve"> </w:t>
      </w:r>
      <w:r w:rsidR="002A6A16">
        <w:rPr>
          <w:rFonts w:cstheme="minorHAnsi"/>
          <w:b/>
          <w:sz w:val="24"/>
          <w:szCs w:val="24"/>
          <w:u w:val="single"/>
        </w:rPr>
        <w:t>–</w:t>
      </w:r>
      <w:r>
        <w:rPr>
          <w:rFonts w:cstheme="minorHAnsi"/>
          <w:b/>
          <w:sz w:val="24"/>
          <w:szCs w:val="24"/>
          <w:u w:val="single"/>
        </w:rPr>
        <w:t xml:space="preserve"> </w:t>
      </w:r>
      <w:r w:rsidR="002A6A16">
        <w:rPr>
          <w:rFonts w:cstheme="minorHAnsi"/>
          <w:b/>
          <w:sz w:val="24"/>
          <w:szCs w:val="24"/>
          <w:u w:val="single"/>
        </w:rPr>
        <w:t>18 kwietnia</w:t>
      </w:r>
      <w:r w:rsidRPr="009879F3">
        <w:rPr>
          <w:rFonts w:cstheme="minorHAnsi"/>
          <w:b/>
          <w:sz w:val="24"/>
          <w:szCs w:val="24"/>
          <w:u w:val="single"/>
        </w:rPr>
        <w:t>, godz. 10:00 -</w:t>
      </w:r>
      <w:r>
        <w:rPr>
          <w:rFonts w:cstheme="minorHAnsi"/>
          <w:b/>
          <w:sz w:val="24"/>
          <w:szCs w:val="24"/>
          <w:u w:val="single"/>
        </w:rPr>
        <w:t xml:space="preserve"> </w:t>
      </w:r>
      <w:r w:rsidRPr="009879F3">
        <w:rPr>
          <w:rFonts w:cstheme="minorHAnsi"/>
          <w:b/>
          <w:sz w:val="24"/>
          <w:szCs w:val="24"/>
          <w:u w:val="single"/>
        </w:rPr>
        <w:t xml:space="preserve">13:30 </w:t>
      </w:r>
      <w:r w:rsidRPr="009879F3">
        <w:rPr>
          <w:rFonts w:cstheme="minorHAnsi"/>
          <w:sz w:val="20"/>
          <w:szCs w:val="20"/>
        </w:rPr>
        <w:t xml:space="preserve">(proszę </w:t>
      </w:r>
      <w:r w:rsidRPr="009879F3">
        <w:rPr>
          <w:rFonts w:cstheme="minorHAnsi"/>
          <w:i/>
          <w:iCs/>
          <w:sz w:val="20"/>
          <w:szCs w:val="20"/>
        </w:rPr>
        <w:t>zaznaczyć x</w:t>
      </w:r>
      <w:r w:rsidRPr="009879F3">
        <w:rPr>
          <w:rFonts w:cstheme="minorHAnsi"/>
          <w:sz w:val="20"/>
          <w:szCs w:val="20"/>
        </w:rPr>
        <w:t>)</w:t>
      </w:r>
    </w:p>
    <w:p w:rsidR="008B66C2" w:rsidRDefault="002A6A16" w:rsidP="005D487C">
      <w:pPr>
        <w:pStyle w:val="Akapitzlist1"/>
        <w:numPr>
          <w:ilvl w:val="0"/>
          <w:numId w:val="18"/>
        </w:numPr>
        <w:spacing w:before="120" w:after="0"/>
        <w:ind w:left="714" w:hanging="357"/>
        <w:contextualSpacing w:val="0"/>
        <w:rPr>
          <w:rFonts w:asciiTheme="minorHAnsi" w:hAnsiTheme="minorHAnsi" w:cstheme="minorHAnsi"/>
          <w:bCs/>
          <w:i/>
          <w:iCs/>
        </w:rPr>
      </w:pPr>
      <w:r w:rsidRPr="008B66C2">
        <w:rPr>
          <w:rFonts w:asciiTheme="minorHAnsi" w:hAnsiTheme="minorHAnsi" w:cstheme="minorHAnsi"/>
          <w:bCs/>
          <w:i/>
          <w:iCs/>
        </w:rPr>
        <w:t xml:space="preserve">Jak zarabiać na </w:t>
      </w:r>
      <w:proofErr w:type="spellStart"/>
      <w:r w:rsidRPr="008B66C2">
        <w:rPr>
          <w:rFonts w:asciiTheme="minorHAnsi" w:hAnsiTheme="minorHAnsi" w:cstheme="minorHAnsi"/>
          <w:bCs/>
          <w:i/>
          <w:iCs/>
        </w:rPr>
        <w:t>biogospodarce</w:t>
      </w:r>
      <w:proofErr w:type="spellEnd"/>
      <w:r w:rsidRPr="008B66C2">
        <w:rPr>
          <w:rFonts w:asciiTheme="minorHAnsi" w:hAnsiTheme="minorHAnsi" w:cstheme="minorHAnsi"/>
          <w:bCs/>
          <w:i/>
          <w:iCs/>
        </w:rPr>
        <w:t xml:space="preserve"> w ramach turystyki wiejskiej i aktywnej? </w:t>
      </w:r>
    </w:p>
    <w:p w:rsidR="002A6A16" w:rsidRPr="008B66C2" w:rsidRDefault="002A6A16" w:rsidP="005D487C">
      <w:pPr>
        <w:pStyle w:val="Akapitzlist1"/>
        <w:numPr>
          <w:ilvl w:val="0"/>
          <w:numId w:val="18"/>
        </w:numPr>
        <w:spacing w:before="120" w:after="0"/>
        <w:ind w:left="714" w:hanging="357"/>
        <w:contextualSpacing w:val="0"/>
        <w:rPr>
          <w:rFonts w:asciiTheme="minorHAnsi" w:hAnsiTheme="minorHAnsi" w:cstheme="minorHAnsi"/>
          <w:bCs/>
          <w:i/>
          <w:iCs/>
        </w:rPr>
      </w:pPr>
      <w:r w:rsidRPr="008B66C2">
        <w:rPr>
          <w:rFonts w:asciiTheme="minorHAnsi" w:hAnsiTheme="minorHAnsi" w:cstheme="minorHAnsi"/>
          <w:bCs/>
          <w:i/>
          <w:iCs/>
        </w:rPr>
        <w:t>Czyste powietrze – czysty zysk: jak niska emisja wpływa na rozwój turystyki wiejskiej i aktywnej</w:t>
      </w:r>
    </w:p>
    <w:p w:rsidR="009E12FB" w:rsidRPr="009879F3" w:rsidRDefault="009E12FB" w:rsidP="002A6A16">
      <w:pPr>
        <w:pStyle w:val="Akapitzlist1"/>
        <w:spacing w:before="120" w:after="0"/>
        <w:ind w:left="714"/>
        <w:contextualSpacing w:val="0"/>
        <w:rPr>
          <w:rFonts w:asciiTheme="minorHAnsi" w:hAnsiTheme="minorHAnsi" w:cstheme="minorHAnsi"/>
          <w:bCs/>
        </w:rPr>
      </w:pPr>
      <w:r w:rsidRPr="009879F3">
        <w:rPr>
          <w:rFonts w:asciiTheme="minorHAnsi" w:hAnsiTheme="minorHAnsi" w:cstheme="minorHAnsi"/>
          <w:bCs/>
        </w:rPr>
        <w:t xml:space="preserve">Podsumowanie konferencji </w:t>
      </w:r>
      <w:r w:rsidR="002A6A16">
        <w:rPr>
          <w:rFonts w:asciiTheme="minorHAnsi" w:hAnsiTheme="minorHAnsi" w:cstheme="minorHAnsi"/>
          <w:bCs/>
        </w:rPr>
        <w:t>i paneli dyskusyjnych</w:t>
      </w:r>
    </w:p>
    <w:p w:rsidR="009E12FB" w:rsidRPr="009879F3" w:rsidRDefault="009E12FB" w:rsidP="009E12FB">
      <w:pPr>
        <w:pStyle w:val="Akapitzlist1"/>
        <w:spacing w:before="120" w:after="0"/>
        <w:ind w:left="714"/>
        <w:rPr>
          <w:rFonts w:asciiTheme="minorHAnsi" w:hAnsiTheme="minorHAnsi" w:cstheme="minorHAnsi"/>
          <w:bCs/>
        </w:rPr>
      </w:pPr>
    </w:p>
    <w:p w:rsidR="009E12FB" w:rsidRPr="009879F3" w:rsidRDefault="009E12FB" w:rsidP="009E12FB">
      <w:pPr>
        <w:pStyle w:val="Akapitzlist1"/>
        <w:spacing w:after="0"/>
        <w:ind w:left="0"/>
        <w:rPr>
          <w:rFonts w:asciiTheme="minorHAnsi" w:hAnsiTheme="minorHAnsi" w:cstheme="minorHAnsi"/>
          <w:bCs/>
        </w:rPr>
      </w:pPr>
    </w:p>
    <w:p w:rsidR="009E12FB" w:rsidRDefault="009E12FB" w:rsidP="009E12FB">
      <w:pPr>
        <w:rPr>
          <w:rFonts w:cstheme="minorHAnsi"/>
          <w:b/>
          <w:bCs/>
          <w:sz w:val="16"/>
          <w:szCs w:val="16"/>
        </w:rPr>
      </w:pPr>
    </w:p>
    <w:p w:rsidR="009E12FB" w:rsidRDefault="009E12FB" w:rsidP="009E12FB">
      <w:pPr>
        <w:rPr>
          <w:rFonts w:cstheme="minorHAnsi"/>
          <w:b/>
          <w:bCs/>
          <w:sz w:val="16"/>
          <w:szCs w:val="16"/>
        </w:rPr>
      </w:pPr>
    </w:p>
    <w:p w:rsidR="00A4522D" w:rsidRDefault="00A4522D" w:rsidP="00A4522D">
      <w:pPr>
        <w:rPr>
          <w:rFonts w:cstheme="minorHAnsi"/>
          <w:b/>
          <w:bCs/>
          <w:sz w:val="16"/>
          <w:szCs w:val="16"/>
        </w:rPr>
      </w:pPr>
      <w:r>
        <w:rPr>
          <w:rFonts w:cstheme="minorHAnsi"/>
          <w:b/>
          <w:bCs/>
          <w:sz w:val="16"/>
          <w:szCs w:val="16"/>
        </w:rPr>
        <w:t>Warunki uczestnictwa:</w:t>
      </w:r>
    </w:p>
    <w:p w:rsidR="00A4522D" w:rsidRDefault="00A4522D" w:rsidP="00A4522D">
      <w:pPr>
        <w:pStyle w:val="Akapitzlist"/>
        <w:numPr>
          <w:ilvl w:val="0"/>
          <w:numId w:val="23"/>
        </w:numPr>
        <w:spacing w:after="200" w:line="276" w:lineRule="auto"/>
        <w:jc w:val="both"/>
        <w:rPr>
          <w:rStyle w:val="vfb-span"/>
        </w:rPr>
      </w:pPr>
      <w:r>
        <w:rPr>
          <w:rStyle w:val="vfb-span"/>
          <w:rFonts w:cstheme="minorHAnsi"/>
          <w:sz w:val="16"/>
          <w:szCs w:val="16"/>
        </w:rPr>
        <w:t xml:space="preserve">Wyrażam zgodę na przetwarzanie przez </w:t>
      </w:r>
      <w:proofErr w:type="spellStart"/>
      <w:r>
        <w:rPr>
          <w:rStyle w:val="vfb-span"/>
          <w:rFonts w:cstheme="minorHAnsi"/>
          <w:sz w:val="16"/>
          <w:szCs w:val="16"/>
        </w:rPr>
        <w:t>Współadministratorów</w:t>
      </w:r>
      <w:proofErr w:type="spellEnd"/>
      <w:r>
        <w:rPr>
          <w:rStyle w:val="vfb-span"/>
          <w:rFonts w:cstheme="minorHAnsi"/>
          <w:sz w:val="16"/>
          <w:szCs w:val="16"/>
        </w:rPr>
        <w:t xml:space="preserve"> wskazanych w poniższej klauzuli informacyjnej (Regionalną Organizację Turystyczną Województwa Świętokrzyskiego z siedzibą w Kielcach, ul. Ściegiennego 2/32, Marszałka Województwa Świętokrzyskiego </w:t>
      </w:r>
      <w:r>
        <w:rPr>
          <w:sz w:val="16"/>
        </w:rPr>
        <w:t>z siedzibą w Kielcach, 25-516 Kielce, al. IX Wieków Kielc 3)</w:t>
      </w:r>
      <w:r>
        <w:t xml:space="preserve"> </w:t>
      </w:r>
      <w:r>
        <w:rPr>
          <w:rStyle w:val="vfb-span"/>
          <w:rFonts w:cstheme="minorHAnsi"/>
          <w:sz w:val="16"/>
          <w:szCs w:val="16"/>
        </w:rPr>
        <w:t xml:space="preserve">moich danych osobowych dla potrzeb niezbędnych do procesu rekrutacji i późniejszego kontaktu z uczestnikami bloku konferencyjno-panelowego i spotkań B2B, zgodnie </w:t>
      </w:r>
      <w:r>
        <w:rPr>
          <w:rStyle w:val="vfb-span"/>
          <w:rFonts w:cstheme="minorHAnsi"/>
          <w:sz w:val="16"/>
          <w:szCs w:val="16"/>
        </w:rPr>
        <w:br/>
        <w:t>z Rozporządzeniem Parlamentu Europejskiego i Rady (UE) 2016/679 z 27.04.2016 r. w sprawie ochrony osób fizycznych w związku</w:t>
      </w:r>
      <w:r>
        <w:rPr>
          <w:rStyle w:val="vfb-span"/>
          <w:rFonts w:cstheme="minorHAnsi"/>
          <w:sz w:val="16"/>
          <w:szCs w:val="16"/>
        </w:rPr>
        <w:br/>
        <w:t xml:space="preserve">z przetwarzaniem danych osobowych i w sprawie swobodnego przepływu takich danych oraz uchylenia dyrektywy 95/46/WE (ogólne rozporządzenie o ochronie danych), a także udostępnienia ich organizatorom </w:t>
      </w:r>
      <w:proofErr w:type="spellStart"/>
      <w:r>
        <w:rPr>
          <w:rStyle w:val="vfb-span"/>
          <w:rFonts w:cstheme="minorHAnsi"/>
          <w:sz w:val="16"/>
          <w:szCs w:val="16"/>
        </w:rPr>
        <w:t>AGROTRAVEL&amp;Active</w:t>
      </w:r>
      <w:proofErr w:type="spellEnd"/>
      <w:r>
        <w:rPr>
          <w:rStyle w:val="vfb-span"/>
          <w:rFonts w:cstheme="minorHAnsi"/>
          <w:sz w:val="16"/>
          <w:szCs w:val="16"/>
        </w:rPr>
        <w:t xml:space="preserve"> Life, w celu rozliczenia dofinansowania.</w:t>
      </w:r>
    </w:p>
    <w:p w:rsidR="00A4522D" w:rsidRDefault="00A4522D" w:rsidP="00A4522D">
      <w:pPr>
        <w:pStyle w:val="Akapitzlist"/>
        <w:numPr>
          <w:ilvl w:val="0"/>
          <w:numId w:val="23"/>
        </w:numPr>
        <w:spacing w:after="200" w:line="276" w:lineRule="auto"/>
        <w:jc w:val="both"/>
        <w:rPr>
          <w:rStyle w:val="vfb-span"/>
          <w:rFonts w:cstheme="minorHAnsi"/>
          <w:sz w:val="16"/>
          <w:szCs w:val="16"/>
        </w:rPr>
      </w:pPr>
      <w:r>
        <w:rPr>
          <w:rStyle w:val="vfb-span"/>
          <w:rFonts w:cstheme="minorHAnsi"/>
          <w:sz w:val="16"/>
          <w:szCs w:val="16"/>
        </w:rPr>
        <w:t xml:space="preserve">Oświadczam, że zapoznałem/łam się z klauzulą informacyjną dotyczącą przetwarzania przez </w:t>
      </w:r>
      <w:proofErr w:type="spellStart"/>
      <w:r>
        <w:rPr>
          <w:rStyle w:val="vfb-span"/>
          <w:rFonts w:cstheme="minorHAnsi"/>
          <w:sz w:val="16"/>
          <w:szCs w:val="16"/>
        </w:rPr>
        <w:t>Współadministratorów</w:t>
      </w:r>
      <w:proofErr w:type="spellEnd"/>
      <w:r>
        <w:rPr>
          <w:rStyle w:val="vfb-span"/>
          <w:rFonts w:cstheme="minorHAnsi"/>
          <w:sz w:val="16"/>
          <w:szCs w:val="16"/>
        </w:rPr>
        <w:t xml:space="preserve"> danych osobowych uczestników konferencji, paneli dyskusyjnych, spotkań B2B w Kielcach w dniach 17-18 kwietnia 2020r. </w:t>
      </w:r>
    </w:p>
    <w:p w:rsidR="00A4522D" w:rsidRDefault="00A4522D" w:rsidP="00A4522D">
      <w:pPr>
        <w:pStyle w:val="Akapitzlist"/>
        <w:spacing w:after="200" w:line="276" w:lineRule="auto"/>
        <w:jc w:val="both"/>
        <w:rPr>
          <w:rStyle w:val="vfb-span"/>
          <w:rFonts w:cstheme="minorHAnsi"/>
          <w:sz w:val="16"/>
          <w:szCs w:val="16"/>
        </w:rPr>
      </w:pPr>
    </w:p>
    <w:p w:rsidR="00A4522D" w:rsidRDefault="00A4522D" w:rsidP="00A4522D">
      <w:pPr>
        <w:pStyle w:val="Akapitzlist"/>
        <w:spacing w:after="200" w:line="276" w:lineRule="auto"/>
        <w:jc w:val="both"/>
        <w:rPr>
          <w:rStyle w:val="vfb-span"/>
          <w:rFonts w:cstheme="minorHAnsi"/>
          <w:sz w:val="16"/>
          <w:szCs w:val="16"/>
        </w:rPr>
      </w:pPr>
      <w:r>
        <w:rPr>
          <w:rStyle w:val="vfb-span"/>
          <w:rFonts w:cstheme="minorHAnsi"/>
          <w:sz w:val="16"/>
          <w:szCs w:val="16"/>
        </w:rPr>
        <w:t xml:space="preserve">Przesłanie wypełnionego formularza zgłoszeniowego jest równoznaczne z akceptacją warunków uczestnictwa </w:t>
      </w:r>
    </w:p>
    <w:p w:rsidR="00A4522D" w:rsidRDefault="00A4522D" w:rsidP="00A4522D">
      <w:pPr>
        <w:pStyle w:val="Nagwek"/>
        <w:jc w:val="both"/>
        <w:rPr>
          <w:b/>
          <w:i/>
        </w:rPr>
      </w:pPr>
    </w:p>
    <w:p w:rsidR="00A4522D" w:rsidRDefault="00A4522D" w:rsidP="00A4522D">
      <w:pPr>
        <w:pStyle w:val="Nagwek"/>
        <w:jc w:val="both"/>
        <w:rPr>
          <w:rFonts w:cstheme="minorHAnsi"/>
          <w:b/>
          <w:i/>
        </w:rPr>
      </w:pPr>
    </w:p>
    <w:tbl>
      <w:tblPr>
        <w:tblW w:w="9780" w:type="dxa"/>
        <w:jc w:val="center"/>
        <w:tblLayout w:type="fixed"/>
        <w:tblLook w:val="04A0" w:firstRow="1" w:lastRow="0" w:firstColumn="1" w:lastColumn="0" w:noHBand="0" w:noVBand="1"/>
      </w:tblPr>
      <w:tblGrid>
        <w:gridCol w:w="2406"/>
        <w:gridCol w:w="4680"/>
        <w:gridCol w:w="2694"/>
      </w:tblGrid>
      <w:tr w:rsidR="00A4522D" w:rsidTr="00A4522D">
        <w:trPr>
          <w:trHeight w:val="539"/>
          <w:jc w:val="center"/>
        </w:trPr>
        <w:tc>
          <w:tcPr>
            <w:tcW w:w="2405" w:type="dxa"/>
            <w:vAlign w:val="center"/>
          </w:tcPr>
          <w:p w:rsidR="00A4522D" w:rsidRDefault="00A4522D">
            <w:pPr>
              <w:spacing w:line="256" w:lineRule="auto"/>
              <w:rPr>
                <w:rFonts w:cstheme="minorHAnsi"/>
                <w:sz w:val="18"/>
                <w:szCs w:val="24"/>
              </w:rPr>
            </w:pPr>
          </w:p>
          <w:p w:rsidR="00A4522D" w:rsidRDefault="00A4522D">
            <w:pPr>
              <w:spacing w:line="256" w:lineRule="auto"/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……………………………………………</w:t>
            </w:r>
          </w:p>
        </w:tc>
        <w:tc>
          <w:tcPr>
            <w:tcW w:w="4678" w:type="dxa"/>
            <w:vAlign w:val="center"/>
          </w:tcPr>
          <w:p w:rsidR="00A4522D" w:rsidRDefault="00A4522D">
            <w:pPr>
              <w:spacing w:line="256" w:lineRule="auto"/>
              <w:rPr>
                <w:rFonts w:cstheme="minorHAnsi"/>
                <w:sz w:val="18"/>
                <w:szCs w:val="24"/>
              </w:rPr>
            </w:pPr>
          </w:p>
          <w:p w:rsidR="00A4522D" w:rsidRDefault="00A4522D">
            <w:pPr>
              <w:spacing w:line="256" w:lineRule="auto"/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………………………………………………………………..</w:t>
            </w:r>
          </w:p>
        </w:tc>
        <w:tc>
          <w:tcPr>
            <w:tcW w:w="2693" w:type="dxa"/>
            <w:vAlign w:val="center"/>
          </w:tcPr>
          <w:p w:rsidR="00A4522D" w:rsidRDefault="00A4522D">
            <w:pPr>
              <w:spacing w:line="256" w:lineRule="auto"/>
              <w:rPr>
                <w:rFonts w:cstheme="minorHAnsi"/>
                <w:sz w:val="18"/>
                <w:szCs w:val="24"/>
              </w:rPr>
            </w:pPr>
          </w:p>
          <w:p w:rsidR="00A4522D" w:rsidRDefault="00A4522D">
            <w:pPr>
              <w:spacing w:line="256" w:lineRule="auto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………….………………………………</w:t>
            </w:r>
          </w:p>
        </w:tc>
      </w:tr>
      <w:tr w:rsidR="00A4522D" w:rsidTr="00A4522D">
        <w:trPr>
          <w:jc w:val="center"/>
        </w:trPr>
        <w:tc>
          <w:tcPr>
            <w:tcW w:w="2405" w:type="dxa"/>
            <w:vAlign w:val="center"/>
            <w:hideMark/>
          </w:tcPr>
          <w:p w:rsidR="00A4522D" w:rsidRDefault="00A4522D">
            <w:pPr>
              <w:spacing w:line="256" w:lineRule="auto"/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Data i miejscowość</w:t>
            </w:r>
          </w:p>
        </w:tc>
        <w:tc>
          <w:tcPr>
            <w:tcW w:w="4678" w:type="dxa"/>
            <w:vAlign w:val="center"/>
            <w:hideMark/>
          </w:tcPr>
          <w:p w:rsidR="00A4522D" w:rsidRDefault="00A4522D">
            <w:pPr>
              <w:spacing w:line="256" w:lineRule="auto"/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Czytelny podpis uczestnika</w:t>
            </w:r>
          </w:p>
        </w:tc>
        <w:tc>
          <w:tcPr>
            <w:tcW w:w="2693" w:type="dxa"/>
            <w:vAlign w:val="center"/>
            <w:hideMark/>
          </w:tcPr>
          <w:p w:rsidR="00A4522D" w:rsidRDefault="00A4522D">
            <w:pPr>
              <w:spacing w:line="256" w:lineRule="auto"/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Pieczęć firmowa</w:t>
            </w:r>
            <w:r>
              <w:rPr>
                <w:rFonts w:cstheme="minorHAnsi"/>
                <w:sz w:val="18"/>
                <w:szCs w:val="24"/>
              </w:rPr>
              <w:br/>
            </w:r>
          </w:p>
        </w:tc>
      </w:tr>
    </w:tbl>
    <w:p w:rsidR="00A4522D" w:rsidRDefault="00A4522D" w:rsidP="00A4522D">
      <w:pPr>
        <w:pStyle w:val="Nagwek"/>
        <w:jc w:val="both"/>
        <w:rPr>
          <w:rFonts w:cstheme="minorHAnsi"/>
          <w:b/>
          <w:i/>
        </w:rPr>
      </w:pPr>
    </w:p>
    <w:p w:rsidR="00A4522D" w:rsidRDefault="00A4522D" w:rsidP="00A4522D">
      <w:pPr>
        <w:pStyle w:val="Nagwek"/>
        <w:jc w:val="both"/>
        <w:rPr>
          <w:rFonts w:cstheme="minorHAnsi"/>
          <w:b/>
          <w:i/>
        </w:rPr>
      </w:pPr>
    </w:p>
    <w:p w:rsidR="00A4522D" w:rsidRDefault="00A4522D" w:rsidP="00A4522D">
      <w:pPr>
        <w:pStyle w:val="Nagwek"/>
        <w:jc w:val="both"/>
        <w:rPr>
          <w:rFonts w:cstheme="minorHAnsi"/>
          <w:b/>
          <w:i/>
        </w:rPr>
      </w:pPr>
    </w:p>
    <w:p w:rsidR="00A4522D" w:rsidRDefault="00A4522D" w:rsidP="00A4522D">
      <w:pPr>
        <w:pStyle w:val="Nagwek"/>
        <w:jc w:val="both"/>
        <w:rPr>
          <w:rFonts w:cstheme="minorHAnsi"/>
          <w:b/>
          <w:i/>
        </w:rPr>
      </w:pPr>
    </w:p>
    <w:p w:rsidR="00A4522D" w:rsidRPr="00A4522D" w:rsidRDefault="00A4522D" w:rsidP="00A4522D">
      <w:pPr>
        <w:ind w:left="426"/>
        <w:jc w:val="both"/>
        <w:rPr>
          <w:sz w:val="20"/>
          <w:szCs w:val="20"/>
        </w:rPr>
      </w:pPr>
      <w:r w:rsidRPr="00A4522D">
        <w:rPr>
          <w:rStyle w:val="Hipercze"/>
          <w:b/>
          <w:bCs/>
          <w:color w:val="auto"/>
          <w:sz w:val="20"/>
          <w:szCs w:val="20"/>
          <w:u w:val="none"/>
        </w:rPr>
        <w:t xml:space="preserve">Konferencja i panele dyskusyjne organizowane są w ramach projektu </w:t>
      </w:r>
      <w:hyperlink r:id="rId8" w:history="1">
        <w:r w:rsidRPr="00A4522D">
          <w:rPr>
            <w:rStyle w:val="Hipercze"/>
            <w:b/>
            <w:bCs/>
            <w:color w:val="2F5496" w:themeColor="accent1" w:themeShade="BF"/>
            <w:sz w:val="20"/>
            <w:szCs w:val="20"/>
            <w:u w:val="none"/>
          </w:rPr>
          <w:t>#R043 RDI2CluB</w:t>
        </w:r>
      </w:hyperlink>
      <w:r w:rsidRPr="00A4522D">
        <w:rPr>
          <w:rStyle w:val="Hipercze"/>
          <w:b/>
          <w:bCs/>
          <w:color w:val="auto"/>
          <w:sz w:val="20"/>
          <w:szCs w:val="20"/>
          <w:u w:val="none"/>
        </w:rPr>
        <w:t xml:space="preserve"> </w:t>
      </w:r>
      <w:r w:rsidRPr="00A4522D">
        <w:rPr>
          <w:rStyle w:val="Hipercze"/>
          <w:i/>
          <w:iCs/>
          <w:color w:val="auto"/>
          <w:sz w:val="20"/>
          <w:szCs w:val="20"/>
          <w:u w:val="none"/>
        </w:rPr>
        <w:t xml:space="preserve">(„Działania wspierające Badania, Rozwój i Innowacje na terenach wiejskich w kierunku tworzenia klastrów i innowacyjnych ekosystemów w ramach inteligentnej </w:t>
      </w:r>
      <w:proofErr w:type="spellStart"/>
      <w:r w:rsidRPr="00A4522D">
        <w:rPr>
          <w:rStyle w:val="Hipercze"/>
          <w:i/>
          <w:iCs/>
          <w:color w:val="auto"/>
          <w:sz w:val="20"/>
          <w:szCs w:val="20"/>
          <w:u w:val="none"/>
        </w:rPr>
        <w:t>biogospodarki</w:t>
      </w:r>
      <w:proofErr w:type="spellEnd"/>
      <w:r w:rsidRPr="00A4522D">
        <w:rPr>
          <w:rStyle w:val="Hipercze"/>
          <w:i/>
          <w:iCs/>
          <w:color w:val="auto"/>
          <w:sz w:val="20"/>
          <w:szCs w:val="20"/>
          <w:u w:val="none"/>
        </w:rPr>
        <w:t>”),</w:t>
      </w:r>
      <w:r w:rsidRPr="00A4522D">
        <w:rPr>
          <w:rStyle w:val="Hipercze"/>
          <w:b/>
          <w:bCs/>
          <w:color w:val="auto"/>
          <w:sz w:val="20"/>
          <w:szCs w:val="20"/>
          <w:u w:val="none"/>
        </w:rPr>
        <w:t xml:space="preserve"> współfinansowanego z Europejskiego Funduszu Rozwoju Regionalnego, program </w:t>
      </w:r>
      <w:proofErr w:type="spellStart"/>
      <w:r w:rsidRPr="00A4522D">
        <w:rPr>
          <w:rStyle w:val="Hipercze"/>
          <w:b/>
          <w:bCs/>
          <w:color w:val="auto"/>
          <w:sz w:val="20"/>
          <w:szCs w:val="20"/>
          <w:u w:val="none"/>
        </w:rPr>
        <w:t>Interreg</w:t>
      </w:r>
      <w:proofErr w:type="spellEnd"/>
      <w:r w:rsidRPr="00A4522D">
        <w:rPr>
          <w:rStyle w:val="Hipercze"/>
          <w:b/>
          <w:bCs/>
          <w:color w:val="auto"/>
          <w:sz w:val="20"/>
          <w:szCs w:val="20"/>
          <w:u w:val="none"/>
        </w:rPr>
        <w:t xml:space="preserve"> Region Morza Bałtyckiego 2014-2020.</w:t>
      </w:r>
    </w:p>
    <w:p w:rsidR="00A4522D" w:rsidRDefault="00A4522D" w:rsidP="00A4522D">
      <w:pPr>
        <w:ind w:left="426"/>
        <w:jc w:val="both"/>
      </w:pPr>
    </w:p>
    <w:p w:rsidR="00A4522D" w:rsidRDefault="00A4522D" w:rsidP="00A4522D">
      <w:pPr>
        <w:spacing w:after="160" w:line="256" w:lineRule="auto"/>
        <w:rPr>
          <w:b/>
          <w:bCs/>
          <w:i/>
        </w:rPr>
      </w:pPr>
      <w:r>
        <w:rPr>
          <w:b/>
          <w:bCs/>
          <w:i/>
        </w:rPr>
        <w:br w:type="page"/>
      </w:r>
    </w:p>
    <w:p w:rsidR="00A4522D" w:rsidRDefault="00A4522D" w:rsidP="00A4522D">
      <w:pPr>
        <w:pStyle w:val="Nagwek"/>
        <w:jc w:val="both"/>
        <w:rPr>
          <w:rFonts w:cstheme="minorHAnsi"/>
          <w:b/>
          <w:i/>
        </w:rPr>
      </w:pPr>
    </w:p>
    <w:p w:rsidR="00A4522D" w:rsidRDefault="00A4522D" w:rsidP="00A4522D">
      <w:pPr>
        <w:pStyle w:val="Nagwek"/>
        <w:jc w:val="both"/>
        <w:rPr>
          <w:rFonts w:cstheme="minorHAnsi"/>
          <w:b/>
          <w:i/>
          <w:sz w:val="20"/>
          <w:szCs w:val="20"/>
        </w:rPr>
      </w:pPr>
      <w:r>
        <w:rPr>
          <w:rFonts w:cstheme="minorHAnsi"/>
          <w:b/>
          <w:i/>
          <w:sz w:val="20"/>
          <w:szCs w:val="20"/>
        </w:rPr>
        <w:t>Do karty zgłoszenia należy obowiązkowo dołączyć formularz klauzuli informacyjnej dotyczącej zbierania danych osobowych.</w:t>
      </w:r>
    </w:p>
    <w:p w:rsidR="00A4522D" w:rsidRDefault="00A4522D" w:rsidP="00A4522D">
      <w:pPr>
        <w:pStyle w:val="NormalnyWeb"/>
        <w:jc w:val="both"/>
        <w:rPr>
          <w:rStyle w:val="Pogrubienie"/>
          <w:rFonts w:asciiTheme="minorHAnsi" w:hAnsiTheme="minorHAnsi"/>
          <w:sz w:val="18"/>
        </w:rPr>
      </w:pPr>
      <w:r>
        <w:rPr>
          <w:rStyle w:val="Pogrubienie"/>
          <w:rFonts w:asciiTheme="minorHAnsi" w:hAnsiTheme="minorHAnsi" w:cstheme="minorHAnsi"/>
          <w:szCs w:val="20"/>
        </w:rPr>
        <w:t xml:space="preserve">Zgodnie z art. 13 oraz 26 ust. 2 Rozporządzenia Parlamentu Europejskiego i Rady (UE) 2016/679 z 27.04.2016 r. </w:t>
      </w:r>
      <w:r>
        <w:rPr>
          <w:rFonts w:asciiTheme="minorHAnsi" w:hAnsiTheme="minorHAnsi" w:cstheme="minorHAnsi"/>
          <w:b/>
          <w:bCs/>
          <w:sz w:val="18"/>
          <w:szCs w:val="20"/>
        </w:rPr>
        <w:br/>
      </w:r>
      <w:r>
        <w:rPr>
          <w:rStyle w:val="Pogrubienie"/>
          <w:rFonts w:asciiTheme="minorHAnsi" w:hAnsiTheme="minorHAnsi" w:cstheme="minorHAnsi"/>
          <w:szCs w:val="20"/>
        </w:rPr>
        <w:t>w sprawie ochrony osób fizycznych w związku z przetwarzaniem danych osobowych i w sprawie swobodnego przepływu takich danych oraz uchylenia dyrektywy 95/46/WE (ogólne rozporządzenie o ochronie danych, dalej jako: „RODO”), informujemy, że:</w:t>
      </w:r>
    </w:p>
    <w:p w:rsidR="00A4522D" w:rsidRDefault="00A4522D" w:rsidP="00A4522D">
      <w:pPr>
        <w:pStyle w:val="Bezodstpw"/>
        <w:numPr>
          <w:ilvl w:val="0"/>
          <w:numId w:val="24"/>
        </w:numPr>
        <w:ind w:left="284" w:hanging="284"/>
        <w:rPr>
          <w:szCs w:val="18"/>
          <w:lang w:eastAsia="pl-PL"/>
        </w:rPr>
      </w:pPr>
      <w:proofErr w:type="spellStart"/>
      <w:r>
        <w:rPr>
          <w:sz w:val="18"/>
          <w:szCs w:val="18"/>
          <w:lang w:eastAsia="pl-PL"/>
        </w:rPr>
        <w:t>Współadministratorami</w:t>
      </w:r>
      <w:proofErr w:type="spellEnd"/>
      <w:r>
        <w:rPr>
          <w:sz w:val="18"/>
          <w:szCs w:val="18"/>
          <w:lang w:eastAsia="pl-PL"/>
        </w:rPr>
        <w:t xml:space="preserve"> Państwa danych osobowych są:</w:t>
      </w:r>
    </w:p>
    <w:p w:rsidR="00A4522D" w:rsidRDefault="00A4522D" w:rsidP="00A4522D">
      <w:pPr>
        <w:pStyle w:val="Bezodstpw"/>
        <w:numPr>
          <w:ilvl w:val="0"/>
          <w:numId w:val="25"/>
        </w:numPr>
        <w:ind w:left="567" w:hanging="283"/>
        <w:jc w:val="both"/>
        <w:rPr>
          <w:rStyle w:val="Hipercze"/>
        </w:rPr>
      </w:pPr>
      <w:r>
        <w:rPr>
          <w:sz w:val="18"/>
          <w:szCs w:val="18"/>
        </w:rPr>
        <w:t xml:space="preserve">Regionalna Organizacja Turystyczna Województwa Świętokrzyskiego w Kielcach, z siedzibą przy </w:t>
      </w:r>
      <w:r>
        <w:rPr>
          <w:sz w:val="18"/>
          <w:szCs w:val="18"/>
          <w:lang w:eastAsia="pl-PL"/>
        </w:rPr>
        <w:t xml:space="preserve">ul. Ściegiennego 2/32, </w:t>
      </w:r>
      <w:r>
        <w:rPr>
          <w:sz w:val="18"/>
          <w:szCs w:val="18"/>
          <w:lang w:eastAsia="pl-PL"/>
        </w:rPr>
        <w:br/>
        <w:t xml:space="preserve">25-033 Kielce, nr tel.: 41 361 80 57, e-mail: </w:t>
      </w:r>
      <w:hyperlink r:id="rId9" w:history="1">
        <w:r>
          <w:rPr>
            <w:rStyle w:val="Hipercze"/>
            <w:rFonts w:eastAsia="Times New Roman" w:cstheme="minorHAnsi"/>
            <w:sz w:val="18"/>
            <w:szCs w:val="18"/>
            <w:lang w:eastAsia="pl-PL"/>
          </w:rPr>
          <w:t>rot@swietokrzyskie.travel</w:t>
        </w:r>
      </w:hyperlink>
    </w:p>
    <w:p w:rsidR="00A4522D" w:rsidRDefault="00A4522D" w:rsidP="00A4522D">
      <w:pPr>
        <w:pStyle w:val="Bezodstpw"/>
        <w:numPr>
          <w:ilvl w:val="0"/>
          <w:numId w:val="25"/>
        </w:numPr>
        <w:ind w:left="567" w:hanging="283"/>
        <w:jc w:val="both"/>
      </w:pPr>
      <w:r>
        <w:rPr>
          <w:sz w:val="18"/>
          <w:szCs w:val="18"/>
          <w:lang w:eastAsia="pl-PL"/>
        </w:rPr>
        <w:t xml:space="preserve">Marszałek Województwa Świętokrzyskiego z siedzibą w Kielcach, 25-516 Kielce, al. IX Wieków Kielc 3, 25- 516 Kielce, </w:t>
      </w:r>
      <w:r>
        <w:rPr>
          <w:sz w:val="18"/>
          <w:szCs w:val="18"/>
          <w:lang w:eastAsia="pl-PL"/>
        </w:rPr>
        <w:br/>
        <w:t xml:space="preserve">nr tel. 41 342 18 78, nr fax. 41 344 52 65, e-mail: kancelaria@sejmik.kielce.pl, </w:t>
      </w:r>
      <w:hyperlink r:id="rId10" w:history="1">
        <w:r>
          <w:rPr>
            <w:rStyle w:val="Hipercze"/>
            <w:rFonts w:eastAsia="Times New Roman" w:cstheme="minorHAnsi"/>
            <w:sz w:val="18"/>
            <w:szCs w:val="18"/>
            <w:lang w:eastAsia="pl-PL"/>
          </w:rPr>
          <w:t>www.sejmik.kielce.pl</w:t>
        </w:r>
      </w:hyperlink>
      <w:r>
        <w:rPr>
          <w:sz w:val="18"/>
          <w:szCs w:val="18"/>
          <w:lang w:eastAsia="pl-PL"/>
        </w:rPr>
        <w:t xml:space="preserve"> Dane kontaktowe inspektora ochrony danych: Waldemar Piłat, tel. 41 342-14-87, e-mail:  </w:t>
      </w:r>
      <w:hyperlink r:id="rId11" w:history="1">
        <w:r>
          <w:rPr>
            <w:rStyle w:val="Hipercze"/>
            <w:rFonts w:eastAsia="Times New Roman" w:cstheme="minorHAnsi"/>
            <w:sz w:val="18"/>
            <w:szCs w:val="18"/>
            <w:lang w:eastAsia="pl-PL"/>
          </w:rPr>
          <w:t>iod@sejmik.kielce.pl</w:t>
        </w:r>
      </w:hyperlink>
      <w:r>
        <w:rPr>
          <w:sz w:val="18"/>
          <w:szCs w:val="18"/>
          <w:lang w:eastAsia="pl-PL"/>
        </w:rPr>
        <w:t>.</w:t>
      </w:r>
    </w:p>
    <w:p w:rsidR="00A4522D" w:rsidRDefault="00A4522D" w:rsidP="00A4522D">
      <w:pPr>
        <w:pStyle w:val="Bezodstpw"/>
        <w:numPr>
          <w:ilvl w:val="0"/>
          <w:numId w:val="24"/>
        </w:numPr>
        <w:ind w:left="284" w:hanging="284"/>
        <w:jc w:val="both"/>
        <w:rPr>
          <w:sz w:val="18"/>
          <w:szCs w:val="18"/>
          <w:lang w:eastAsia="pl-PL"/>
        </w:rPr>
      </w:pPr>
      <w:r>
        <w:rPr>
          <w:sz w:val="18"/>
          <w:szCs w:val="18"/>
          <w:lang w:eastAsia="pl-PL"/>
        </w:rPr>
        <w:t xml:space="preserve">Treść uzgodnień pomiędzy </w:t>
      </w:r>
      <w:proofErr w:type="spellStart"/>
      <w:r>
        <w:rPr>
          <w:sz w:val="18"/>
          <w:szCs w:val="18"/>
          <w:lang w:eastAsia="pl-PL"/>
        </w:rPr>
        <w:t>Współadministratorami</w:t>
      </w:r>
      <w:proofErr w:type="spellEnd"/>
      <w:r>
        <w:rPr>
          <w:sz w:val="18"/>
          <w:szCs w:val="18"/>
          <w:lang w:eastAsia="pl-PL"/>
        </w:rPr>
        <w:t xml:space="preserve"> może być udostępniona na żądanie Podmiotu, którego dane są przetwarzane.</w:t>
      </w:r>
    </w:p>
    <w:p w:rsidR="00A4522D" w:rsidRDefault="00A4522D" w:rsidP="00A4522D">
      <w:pPr>
        <w:pStyle w:val="Bezodstpw"/>
        <w:numPr>
          <w:ilvl w:val="0"/>
          <w:numId w:val="24"/>
        </w:numPr>
        <w:ind w:left="284" w:hanging="284"/>
        <w:jc w:val="both"/>
        <w:rPr>
          <w:sz w:val="18"/>
          <w:szCs w:val="18"/>
          <w:lang w:eastAsia="pl-PL"/>
        </w:rPr>
      </w:pPr>
      <w:r>
        <w:rPr>
          <w:sz w:val="18"/>
          <w:szCs w:val="18"/>
          <w:lang w:eastAsia="pl-PL"/>
        </w:rPr>
        <w:t xml:space="preserve">Pani/Pana dane osobowe będą przetwarzane </w:t>
      </w:r>
      <w:r>
        <w:rPr>
          <w:rStyle w:val="vfb-span"/>
          <w:rFonts w:cstheme="minorHAnsi"/>
          <w:sz w:val="18"/>
          <w:szCs w:val="18"/>
        </w:rPr>
        <w:t xml:space="preserve">dla potrzeb niezbędnych do procesu rekrutacji, późniejszego kontaktu </w:t>
      </w:r>
      <w:r>
        <w:rPr>
          <w:rStyle w:val="vfb-span"/>
          <w:rFonts w:cstheme="minorHAnsi"/>
          <w:sz w:val="18"/>
          <w:szCs w:val="18"/>
        </w:rPr>
        <w:br/>
        <w:t xml:space="preserve">z uczestnikami bloku konferencyjno-panelowego i spotkań B2B, a także udostępnienia  organizatorom </w:t>
      </w:r>
      <w:proofErr w:type="spellStart"/>
      <w:r>
        <w:rPr>
          <w:rStyle w:val="vfb-span"/>
          <w:rFonts w:cstheme="minorHAnsi"/>
          <w:sz w:val="18"/>
          <w:szCs w:val="18"/>
        </w:rPr>
        <w:t>AGROTRAVEL&amp;Active</w:t>
      </w:r>
      <w:proofErr w:type="spellEnd"/>
      <w:r>
        <w:rPr>
          <w:rStyle w:val="vfb-span"/>
          <w:rFonts w:cstheme="minorHAnsi"/>
          <w:sz w:val="18"/>
          <w:szCs w:val="18"/>
        </w:rPr>
        <w:t xml:space="preserve"> Life (Targi Kielce, Regionalna Organizacja Turystyczna Województwa Świętokrzyskiego, Urząd Marszałkowski Województwa Świętokrzyskiego), w celu udokumentowania realizacji zadań i rozliczenia dofinansowania </w:t>
      </w:r>
      <w:r>
        <w:rPr>
          <w:sz w:val="18"/>
          <w:szCs w:val="18"/>
        </w:rPr>
        <w:t xml:space="preserve">– na podstawie art. 6 ust. 1 lit. a ogólnego rozporządzenia o ochronie danych osobowych z dnia 27 kwietnia 2016 r. </w:t>
      </w:r>
    </w:p>
    <w:p w:rsidR="00A4522D" w:rsidRDefault="00A4522D" w:rsidP="00A4522D">
      <w:pPr>
        <w:pStyle w:val="Bezodstpw"/>
        <w:numPr>
          <w:ilvl w:val="0"/>
          <w:numId w:val="24"/>
        </w:numPr>
        <w:ind w:left="284" w:hanging="284"/>
        <w:jc w:val="both"/>
        <w:rPr>
          <w:sz w:val="18"/>
          <w:szCs w:val="18"/>
          <w:lang w:eastAsia="pl-PL"/>
        </w:rPr>
      </w:pPr>
      <w:r>
        <w:rPr>
          <w:sz w:val="18"/>
          <w:szCs w:val="18"/>
          <w:lang w:eastAsia="pl-PL"/>
        </w:rPr>
        <w:t>Podstawę prawną przetwarzania Pani/Pana danych stanowi:</w:t>
      </w:r>
    </w:p>
    <w:p w:rsidR="00A4522D" w:rsidRDefault="00A4522D" w:rsidP="00A4522D">
      <w:pPr>
        <w:pStyle w:val="Bezodstpw"/>
        <w:numPr>
          <w:ilvl w:val="0"/>
          <w:numId w:val="26"/>
        </w:numPr>
        <w:ind w:left="567" w:hanging="283"/>
        <w:jc w:val="both"/>
        <w:rPr>
          <w:sz w:val="18"/>
          <w:szCs w:val="18"/>
          <w:lang w:eastAsia="pl-PL"/>
        </w:rPr>
      </w:pPr>
      <w:r>
        <w:rPr>
          <w:sz w:val="18"/>
          <w:szCs w:val="18"/>
          <w:lang w:eastAsia="pl-PL"/>
        </w:rPr>
        <w:t xml:space="preserve">zgoda na przetwarzanie swoich danych osobowych w celu uczestnictwa w konferencji, panelach dyskusyjnych </w:t>
      </w:r>
      <w:r>
        <w:rPr>
          <w:sz w:val="18"/>
          <w:szCs w:val="18"/>
          <w:lang w:eastAsia="pl-PL"/>
        </w:rPr>
        <w:br/>
        <w:t>i spotkaniach B2B (podstawa prawna: art.6 ust. 1 lit. a RODO),</w:t>
      </w:r>
    </w:p>
    <w:p w:rsidR="00A4522D" w:rsidRDefault="00A4522D" w:rsidP="00A4522D">
      <w:pPr>
        <w:pStyle w:val="Bezodstpw"/>
        <w:numPr>
          <w:ilvl w:val="0"/>
          <w:numId w:val="26"/>
        </w:numPr>
        <w:ind w:left="567" w:hanging="283"/>
        <w:jc w:val="both"/>
        <w:rPr>
          <w:sz w:val="18"/>
          <w:szCs w:val="18"/>
          <w:lang w:eastAsia="pl-PL"/>
        </w:rPr>
      </w:pPr>
      <w:r>
        <w:rPr>
          <w:sz w:val="18"/>
          <w:szCs w:val="18"/>
          <w:lang w:eastAsia="pl-PL"/>
        </w:rPr>
        <w:t>przeprowadzenie procesu rekrutacji w celu uczestnictwa w konferencji, panelach dyskusyjnych i spotkaniach B2B (podstawa prawna: art.6 ust. 1 lit. b RODO),</w:t>
      </w:r>
    </w:p>
    <w:p w:rsidR="00A4522D" w:rsidRDefault="00A4522D" w:rsidP="00A4522D">
      <w:pPr>
        <w:pStyle w:val="Bezodstpw"/>
        <w:numPr>
          <w:ilvl w:val="0"/>
          <w:numId w:val="26"/>
        </w:numPr>
        <w:ind w:left="567" w:hanging="283"/>
        <w:jc w:val="both"/>
        <w:rPr>
          <w:sz w:val="18"/>
          <w:szCs w:val="18"/>
          <w:lang w:eastAsia="pl-PL"/>
        </w:rPr>
      </w:pPr>
      <w:r>
        <w:rPr>
          <w:sz w:val="18"/>
          <w:szCs w:val="18"/>
          <w:lang w:eastAsia="pl-PL"/>
        </w:rPr>
        <w:t xml:space="preserve">wypełnienie prawnie ciążących obowiązków na </w:t>
      </w:r>
      <w:proofErr w:type="spellStart"/>
      <w:r>
        <w:rPr>
          <w:sz w:val="18"/>
          <w:szCs w:val="18"/>
          <w:lang w:eastAsia="pl-PL"/>
        </w:rPr>
        <w:t>Współadministratorach</w:t>
      </w:r>
      <w:proofErr w:type="spellEnd"/>
      <w:r>
        <w:rPr>
          <w:sz w:val="18"/>
          <w:szCs w:val="18"/>
          <w:lang w:eastAsia="pl-PL"/>
        </w:rPr>
        <w:t xml:space="preserve"> danych w związku z koniecznością przechowywania dowodów księgowych (podstawa prawna: art.6 ust.1 lit. b „RODO” w związku z przepisami podatkowymi), w celu dochodzenia ewentualnych roszczeń (podstawa prawna: art. 6 ust. 1 lit. f RODO),wewnętrznych celów administracyjnych–prowadzenia statystyk, raportowania, badania satysfakcji uczestników (podstawa prawna: </w:t>
      </w:r>
      <w:r>
        <w:rPr>
          <w:sz w:val="18"/>
          <w:szCs w:val="18"/>
          <w:lang w:eastAsia="pl-PL"/>
        </w:rPr>
        <w:br/>
        <w:t>art. 6 ust.1 lit. f) RODO).</w:t>
      </w:r>
    </w:p>
    <w:p w:rsidR="00A4522D" w:rsidRDefault="00A4522D" w:rsidP="00A4522D">
      <w:pPr>
        <w:pStyle w:val="Bezodstpw"/>
        <w:numPr>
          <w:ilvl w:val="0"/>
          <w:numId w:val="24"/>
        </w:numPr>
        <w:ind w:left="284" w:hanging="284"/>
        <w:jc w:val="both"/>
        <w:rPr>
          <w:sz w:val="18"/>
          <w:szCs w:val="18"/>
          <w:lang w:eastAsia="pl-PL"/>
        </w:rPr>
      </w:pPr>
      <w:r>
        <w:rPr>
          <w:sz w:val="18"/>
          <w:szCs w:val="18"/>
        </w:rPr>
        <w:t>Pani/Pana dane osobowe będą mogły być przekazywane wyłącznie podmiotom upoważnionym z mocy prawa oraz podmiotom uprawnionym do rozliczania przyznanego dofinansowania.</w:t>
      </w:r>
    </w:p>
    <w:p w:rsidR="00A4522D" w:rsidRDefault="00A4522D" w:rsidP="00A4522D">
      <w:pPr>
        <w:pStyle w:val="Bezodstpw"/>
        <w:numPr>
          <w:ilvl w:val="0"/>
          <w:numId w:val="24"/>
        </w:numPr>
        <w:ind w:left="284" w:hanging="284"/>
        <w:jc w:val="both"/>
        <w:rPr>
          <w:sz w:val="18"/>
          <w:szCs w:val="18"/>
          <w:lang w:eastAsia="pl-PL"/>
        </w:rPr>
      </w:pPr>
      <w:r>
        <w:rPr>
          <w:sz w:val="18"/>
          <w:szCs w:val="18"/>
        </w:rPr>
        <w:t>Pani/Pana dane osobowe będą przetwarzane do momentu ustania celu przetwarzania, spełnienia wymogu rozliczalności lub przez okres wynikający z kategorii archiwalnej dokumentów, w których ujęte są dane, określonej w przepisach wykonawczych do ustawy o narodowym zasobie archiwalnym i archiwach.</w:t>
      </w:r>
    </w:p>
    <w:p w:rsidR="00A4522D" w:rsidRDefault="00A4522D" w:rsidP="00A4522D">
      <w:pPr>
        <w:pStyle w:val="Bezodstpw"/>
        <w:numPr>
          <w:ilvl w:val="0"/>
          <w:numId w:val="24"/>
        </w:numPr>
        <w:ind w:left="284" w:hanging="284"/>
        <w:jc w:val="both"/>
        <w:rPr>
          <w:sz w:val="18"/>
          <w:szCs w:val="18"/>
          <w:lang w:eastAsia="pl-PL"/>
        </w:rPr>
      </w:pPr>
      <w:r>
        <w:rPr>
          <w:sz w:val="18"/>
          <w:szCs w:val="18"/>
          <w:lang w:eastAsia="pl-PL"/>
        </w:rPr>
        <w:t xml:space="preserve">Odbiorcami Pani/Pana danych będą podmioty, które na podstawie zawartych umów przetwarzają dane osobowe w imieniu </w:t>
      </w:r>
      <w:proofErr w:type="spellStart"/>
      <w:r>
        <w:rPr>
          <w:sz w:val="18"/>
          <w:szCs w:val="18"/>
          <w:lang w:eastAsia="pl-PL"/>
        </w:rPr>
        <w:t>Współadministratorów</w:t>
      </w:r>
      <w:proofErr w:type="spellEnd"/>
      <w:r>
        <w:rPr>
          <w:sz w:val="18"/>
          <w:szCs w:val="18"/>
          <w:lang w:eastAsia="pl-PL"/>
        </w:rPr>
        <w:t>.</w:t>
      </w:r>
    </w:p>
    <w:p w:rsidR="00A4522D" w:rsidRDefault="00A4522D" w:rsidP="00A4522D">
      <w:pPr>
        <w:pStyle w:val="Bezodstpw"/>
        <w:numPr>
          <w:ilvl w:val="0"/>
          <w:numId w:val="24"/>
        </w:numPr>
        <w:ind w:left="284" w:hanging="284"/>
        <w:jc w:val="both"/>
        <w:rPr>
          <w:sz w:val="18"/>
          <w:szCs w:val="18"/>
          <w:lang w:eastAsia="pl-PL"/>
        </w:rPr>
      </w:pPr>
      <w:r>
        <w:rPr>
          <w:sz w:val="18"/>
          <w:szCs w:val="18"/>
        </w:rPr>
        <w:t xml:space="preserve">Przysługuje Pani/Panu prawo do żądania od </w:t>
      </w:r>
      <w:proofErr w:type="spellStart"/>
      <w:r>
        <w:rPr>
          <w:sz w:val="18"/>
          <w:szCs w:val="18"/>
        </w:rPr>
        <w:t>Współadministratorów</w:t>
      </w:r>
      <w:proofErr w:type="spellEnd"/>
      <w:r>
        <w:rPr>
          <w:sz w:val="18"/>
          <w:szCs w:val="18"/>
        </w:rPr>
        <w:t xml:space="preserve">: </w:t>
      </w:r>
    </w:p>
    <w:p w:rsidR="00A4522D" w:rsidRDefault="00A4522D" w:rsidP="00A4522D">
      <w:pPr>
        <w:pStyle w:val="Bezodstpw"/>
        <w:numPr>
          <w:ilvl w:val="0"/>
          <w:numId w:val="27"/>
        </w:numPr>
        <w:ind w:left="567" w:hanging="283"/>
        <w:jc w:val="both"/>
        <w:rPr>
          <w:sz w:val="18"/>
          <w:szCs w:val="18"/>
          <w:lang w:eastAsia="pl-PL"/>
        </w:rPr>
      </w:pPr>
      <w:r>
        <w:rPr>
          <w:sz w:val="18"/>
          <w:szCs w:val="18"/>
        </w:rPr>
        <w:t>dostępu do danych oraz otrzymywania ich kopii zgodnie z art. 15 RODO,</w:t>
      </w:r>
    </w:p>
    <w:p w:rsidR="00A4522D" w:rsidRDefault="00A4522D" w:rsidP="00A4522D">
      <w:pPr>
        <w:pStyle w:val="Bezodstpw"/>
        <w:numPr>
          <w:ilvl w:val="0"/>
          <w:numId w:val="27"/>
        </w:numPr>
        <w:ind w:left="567" w:hanging="283"/>
        <w:jc w:val="both"/>
        <w:rPr>
          <w:sz w:val="18"/>
          <w:szCs w:val="18"/>
          <w:lang w:eastAsia="pl-PL"/>
        </w:rPr>
      </w:pPr>
      <w:r>
        <w:rPr>
          <w:sz w:val="18"/>
          <w:szCs w:val="18"/>
        </w:rPr>
        <w:t>sprostowania oraz uzupełnienia danych zgodnie z art. 16 RODO,</w:t>
      </w:r>
    </w:p>
    <w:p w:rsidR="00A4522D" w:rsidRDefault="00A4522D" w:rsidP="00A4522D">
      <w:pPr>
        <w:pStyle w:val="Bezodstpw"/>
        <w:numPr>
          <w:ilvl w:val="0"/>
          <w:numId w:val="27"/>
        </w:numPr>
        <w:ind w:left="567" w:hanging="283"/>
        <w:jc w:val="both"/>
        <w:rPr>
          <w:sz w:val="18"/>
          <w:szCs w:val="18"/>
          <w:lang w:eastAsia="pl-PL"/>
        </w:rPr>
      </w:pPr>
      <w:r>
        <w:rPr>
          <w:sz w:val="18"/>
          <w:szCs w:val="18"/>
        </w:rPr>
        <w:t>usunięcia danych zgodnie z art. 17 RODO,</w:t>
      </w:r>
    </w:p>
    <w:p w:rsidR="00A4522D" w:rsidRDefault="00A4522D" w:rsidP="00A4522D">
      <w:pPr>
        <w:pStyle w:val="Bezodstpw"/>
        <w:numPr>
          <w:ilvl w:val="0"/>
          <w:numId w:val="27"/>
        </w:numPr>
        <w:ind w:left="567" w:hanging="283"/>
        <w:jc w:val="both"/>
        <w:rPr>
          <w:sz w:val="18"/>
          <w:szCs w:val="18"/>
          <w:lang w:eastAsia="pl-PL"/>
        </w:rPr>
      </w:pPr>
      <w:r>
        <w:rPr>
          <w:sz w:val="18"/>
          <w:szCs w:val="18"/>
        </w:rPr>
        <w:t>ograniczenia przetwarzania danych zgodnie z art. 18 RODO,</w:t>
      </w:r>
    </w:p>
    <w:p w:rsidR="00A4522D" w:rsidRDefault="00A4522D" w:rsidP="00A4522D">
      <w:pPr>
        <w:pStyle w:val="Bezodstpw"/>
        <w:numPr>
          <w:ilvl w:val="0"/>
          <w:numId w:val="27"/>
        </w:numPr>
        <w:ind w:left="567" w:hanging="283"/>
        <w:jc w:val="both"/>
        <w:rPr>
          <w:sz w:val="18"/>
          <w:szCs w:val="18"/>
          <w:lang w:eastAsia="pl-PL"/>
        </w:rPr>
      </w:pPr>
      <w:r>
        <w:rPr>
          <w:sz w:val="18"/>
          <w:szCs w:val="18"/>
        </w:rPr>
        <w:t>wniesienia sprzeciwu wobec przetwarzania danych zgodnie z art. 21 RODO.</w:t>
      </w:r>
    </w:p>
    <w:p w:rsidR="00A4522D" w:rsidRDefault="00A4522D" w:rsidP="00A4522D">
      <w:pPr>
        <w:pStyle w:val="Bezodstpw"/>
        <w:numPr>
          <w:ilvl w:val="0"/>
          <w:numId w:val="24"/>
        </w:numPr>
        <w:ind w:left="284" w:hanging="284"/>
        <w:jc w:val="both"/>
        <w:rPr>
          <w:sz w:val="18"/>
          <w:szCs w:val="18"/>
          <w:lang w:eastAsia="pl-PL"/>
        </w:rPr>
      </w:pPr>
      <w:r>
        <w:rPr>
          <w:sz w:val="18"/>
          <w:szCs w:val="18"/>
        </w:rPr>
        <w:t>Przysługuje Pani/Panu prawo do wniesienia skargi do Prezesa Urzędu Ochrony Danych Osobowych, gdy uznają Państwo, że przetwarzanie danych osobowych dotyczących Państwa narusza przepisy RODO.</w:t>
      </w:r>
    </w:p>
    <w:p w:rsidR="00A4522D" w:rsidRDefault="00A4522D" w:rsidP="00A4522D">
      <w:pPr>
        <w:pStyle w:val="Bezodstpw"/>
        <w:numPr>
          <w:ilvl w:val="0"/>
          <w:numId w:val="24"/>
        </w:numPr>
        <w:ind w:left="284" w:hanging="284"/>
        <w:jc w:val="both"/>
        <w:rPr>
          <w:sz w:val="18"/>
          <w:szCs w:val="18"/>
          <w:lang w:eastAsia="pl-PL"/>
        </w:rPr>
      </w:pPr>
      <w:r>
        <w:rPr>
          <w:sz w:val="18"/>
          <w:szCs w:val="18"/>
        </w:rPr>
        <w:t>Podanie danych jest dobrowolne, jednak konieczne w celu umożliwienia Pani/Panu wzięcia udziału w konferencji, panelach dyskusyjnych oraz spotkaniach B2B.</w:t>
      </w:r>
    </w:p>
    <w:p w:rsidR="00A4522D" w:rsidRDefault="00A4522D" w:rsidP="00A4522D">
      <w:pPr>
        <w:pStyle w:val="Bezodstpw"/>
        <w:numPr>
          <w:ilvl w:val="0"/>
          <w:numId w:val="24"/>
        </w:numPr>
        <w:ind w:left="284" w:hanging="284"/>
        <w:jc w:val="both"/>
        <w:rPr>
          <w:sz w:val="18"/>
          <w:szCs w:val="18"/>
          <w:lang w:eastAsia="pl-PL"/>
        </w:rPr>
      </w:pPr>
      <w:r>
        <w:rPr>
          <w:sz w:val="18"/>
          <w:szCs w:val="18"/>
          <w:lang w:eastAsia="pl-PL"/>
        </w:rPr>
        <w:t>Pani/Pana dane osobowe nie będą przetwarzane w sposób zautomatyzowany i nie będą podlegały profilowaniu.</w:t>
      </w:r>
    </w:p>
    <w:p w:rsidR="00A4522D" w:rsidRDefault="00A4522D" w:rsidP="00A4522D">
      <w:pPr>
        <w:pStyle w:val="Bezodstpw"/>
        <w:ind w:left="284"/>
        <w:jc w:val="both"/>
        <w:rPr>
          <w:sz w:val="16"/>
          <w:szCs w:val="18"/>
          <w:lang w:eastAsia="pl-PL"/>
        </w:rPr>
      </w:pPr>
    </w:p>
    <w:p w:rsidR="00A4522D" w:rsidRDefault="00A4522D" w:rsidP="00A4522D">
      <w:pPr>
        <w:spacing w:before="100" w:beforeAutospacing="1" w:after="100" w:afterAutospacing="1" w:line="276" w:lineRule="auto"/>
        <w:ind w:left="3540"/>
        <w:jc w:val="both"/>
        <w:rPr>
          <w:rFonts w:eastAsia="Times New Roman" w:cstheme="minorHAnsi"/>
          <w:color w:val="000000"/>
          <w:sz w:val="16"/>
          <w:szCs w:val="16"/>
          <w:lang w:eastAsia="pl-PL"/>
        </w:rPr>
      </w:pPr>
      <w:r>
        <w:rPr>
          <w:rFonts w:cstheme="minorHAnsi"/>
          <w:sz w:val="16"/>
          <w:szCs w:val="16"/>
        </w:rPr>
        <w:br/>
      </w:r>
      <w:r>
        <w:rPr>
          <w:rFonts w:eastAsia="Calibri"/>
          <w:sz w:val="16"/>
          <w:szCs w:val="16"/>
        </w:rPr>
        <w:t>……………………………………………………………………………</w:t>
      </w:r>
    </w:p>
    <w:p w:rsidR="00A4522D" w:rsidRDefault="00A4522D" w:rsidP="00A4522D">
      <w:pPr>
        <w:spacing w:after="160"/>
        <w:ind w:left="708" w:firstLine="708"/>
        <w:jc w:val="center"/>
        <w:rPr>
          <w:rFonts w:eastAsia="Calibri"/>
          <w:sz w:val="16"/>
          <w:szCs w:val="16"/>
        </w:rPr>
      </w:pPr>
      <w:r>
        <w:rPr>
          <w:rFonts w:eastAsia="Calibri"/>
          <w:sz w:val="16"/>
          <w:szCs w:val="16"/>
        </w:rPr>
        <w:t>czytelny podpis osoby składającej oświadczenie</w:t>
      </w:r>
    </w:p>
    <w:p w:rsidR="002A6A16" w:rsidRPr="009E12FB" w:rsidRDefault="002A6A16" w:rsidP="00A4522D"/>
    <w:sectPr w:rsidR="002A6A16" w:rsidRPr="009E12FB" w:rsidSect="00BA699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701" w:right="1134" w:bottom="0" w:left="1418" w:header="27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2CD0" w:rsidRDefault="002C2CD0">
      <w:r>
        <w:separator/>
      </w:r>
    </w:p>
  </w:endnote>
  <w:endnote w:type="continuationSeparator" w:id="0">
    <w:p w:rsidR="002C2CD0" w:rsidRDefault="002C2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52AE" w:rsidRDefault="004452A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52AE" w:rsidRDefault="004452A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52AE" w:rsidRDefault="004452A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2CD0" w:rsidRDefault="002C2CD0">
      <w:r>
        <w:separator/>
      </w:r>
    </w:p>
  </w:footnote>
  <w:footnote w:type="continuationSeparator" w:id="0">
    <w:p w:rsidR="002C2CD0" w:rsidRDefault="002C2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52AE" w:rsidRDefault="004452A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754" w:rsidRPr="004452AE" w:rsidRDefault="004733AE" w:rsidP="004733AE">
    <w:pPr>
      <w:pStyle w:val="Nagwek"/>
      <w:tabs>
        <w:tab w:val="clear" w:pos="4536"/>
        <w:tab w:val="center" w:pos="5670"/>
      </w:tabs>
      <w:spacing w:before="120"/>
      <w:ind w:left="-794" w:firstLine="425"/>
      <w:rPr>
        <w:color w:val="003300"/>
      </w:rPr>
    </w:pPr>
    <w:r w:rsidRPr="004452AE">
      <w:rPr>
        <w:noProof/>
        <w:color w:val="003300"/>
        <w:lang w:eastAsia="pl-PL"/>
      </w:rPr>
      <w:drawing>
        <wp:inline distT="0" distB="0" distL="0" distR="0" wp14:anchorId="7F5940F7" wp14:editId="1E1E522C">
          <wp:extent cx="740157" cy="379007"/>
          <wp:effectExtent l="0" t="0" r="3175" b="2540"/>
          <wp:docPr id="76" name="Obraz 76" descr="C:\Users\uzytkownik\Desktop\logo ROT\logo R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zytkownik\Desktop\logo ROT\logo RO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571" cy="39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452AE">
      <w:rPr>
        <w:noProof/>
        <w:color w:val="003300"/>
        <w:lang w:eastAsia="pl-PL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2757170</wp:posOffset>
          </wp:positionH>
          <wp:positionV relativeFrom="paragraph">
            <wp:posOffset>33655</wp:posOffset>
          </wp:positionV>
          <wp:extent cx="438150" cy="560070"/>
          <wp:effectExtent l="0" t="0" r="0" b="0"/>
          <wp:wrapSquare wrapText="bothSides"/>
          <wp:docPr id="77" name="Obraz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braz 2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560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452AE">
      <w:rPr>
        <w:noProof/>
        <w:color w:val="003300"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-71755</wp:posOffset>
          </wp:positionH>
          <wp:positionV relativeFrom="paragraph">
            <wp:posOffset>-33020</wp:posOffset>
          </wp:positionV>
          <wp:extent cx="2368550" cy="672465"/>
          <wp:effectExtent l="0" t="0" r="0" b="0"/>
          <wp:wrapSquare wrapText="bothSides"/>
          <wp:docPr id="78" name="Obraz 78" title="Interreg Baltic Sea Region Programme logo and U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Obraz 29" title="Interreg Baltic Sea Region Programme logo and UE logo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8550" cy="672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452AE">
      <w:rPr>
        <w:noProof/>
        <w:color w:val="003300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5005070</wp:posOffset>
          </wp:positionH>
          <wp:positionV relativeFrom="paragraph">
            <wp:posOffset>-52070</wp:posOffset>
          </wp:positionV>
          <wp:extent cx="754380" cy="754380"/>
          <wp:effectExtent l="0" t="0" r="7620" b="7620"/>
          <wp:wrapSquare wrapText="bothSides"/>
          <wp:docPr id="79" name="Obraz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Obraz 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" cy="754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2656" w:rsidRPr="004452AE">
      <w:rPr>
        <w:rFonts w:asciiTheme="minorHAnsi" w:hAnsiTheme="minorHAnsi" w:cstheme="minorHAnsi"/>
        <w:b/>
        <w:bCs/>
        <w:noProof/>
        <w:color w:val="003300"/>
        <w:sz w:val="28"/>
        <w:szCs w:val="2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056D95" wp14:editId="5649E8D6">
              <wp:simplePos x="0" y="0"/>
              <wp:positionH relativeFrom="column">
                <wp:posOffset>0</wp:posOffset>
              </wp:positionH>
              <wp:positionV relativeFrom="paragraph">
                <wp:posOffset>759460</wp:posOffset>
              </wp:positionV>
              <wp:extent cx="5838825" cy="0"/>
              <wp:effectExtent l="0" t="0" r="0" b="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882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0033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1B618C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59.8pt" to="459.75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" strokecolor="#030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52AE" w:rsidRDefault="004452A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51BE8"/>
    <w:multiLevelType w:val="hybridMultilevel"/>
    <w:tmpl w:val="AD9A9FFA"/>
    <w:lvl w:ilvl="0" w:tplc="C4F0CB6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778C3"/>
    <w:multiLevelType w:val="hybridMultilevel"/>
    <w:tmpl w:val="2AC894FA"/>
    <w:lvl w:ilvl="0" w:tplc="097ACA2A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C43CB9"/>
    <w:multiLevelType w:val="hybridMultilevel"/>
    <w:tmpl w:val="CDAAA636"/>
    <w:lvl w:ilvl="0" w:tplc="FDB82F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A0083D"/>
    <w:multiLevelType w:val="hybridMultilevel"/>
    <w:tmpl w:val="81BEB7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507BA"/>
    <w:multiLevelType w:val="hybridMultilevel"/>
    <w:tmpl w:val="2764829A"/>
    <w:lvl w:ilvl="0" w:tplc="C4F0CB6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81736"/>
    <w:multiLevelType w:val="hybridMultilevel"/>
    <w:tmpl w:val="295E6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94378C"/>
    <w:multiLevelType w:val="hybridMultilevel"/>
    <w:tmpl w:val="9B22D122"/>
    <w:lvl w:ilvl="0" w:tplc="EBCA32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C52832"/>
    <w:multiLevelType w:val="multilevel"/>
    <w:tmpl w:val="A3DC9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BE6148"/>
    <w:multiLevelType w:val="hybridMultilevel"/>
    <w:tmpl w:val="01AA2B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0966A5"/>
    <w:multiLevelType w:val="hybridMultilevel"/>
    <w:tmpl w:val="1D4406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195E29"/>
    <w:multiLevelType w:val="hybridMultilevel"/>
    <w:tmpl w:val="28606398"/>
    <w:lvl w:ilvl="0" w:tplc="E7400E9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B204125"/>
    <w:multiLevelType w:val="hybridMultilevel"/>
    <w:tmpl w:val="85EA0990"/>
    <w:lvl w:ilvl="0" w:tplc="DB2A7A70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1F7F0AFA"/>
    <w:multiLevelType w:val="hybridMultilevel"/>
    <w:tmpl w:val="10921BF4"/>
    <w:lvl w:ilvl="0" w:tplc="AD8093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F63F78"/>
    <w:multiLevelType w:val="hybridMultilevel"/>
    <w:tmpl w:val="1D4406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340847"/>
    <w:multiLevelType w:val="hybridMultilevel"/>
    <w:tmpl w:val="59D225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440020"/>
    <w:multiLevelType w:val="hybridMultilevel"/>
    <w:tmpl w:val="40B820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2231FD"/>
    <w:multiLevelType w:val="hybridMultilevel"/>
    <w:tmpl w:val="44946FF4"/>
    <w:lvl w:ilvl="0" w:tplc="80E0866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7114B"/>
    <w:multiLevelType w:val="hybridMultilevel"/>
    <w:tmpl w:val="C1B274EC"/>
    <w:lvl w:ilvl="0" w:tplc="343ADF30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07D72E1"/>
    <w:multiLevelType w:val="hybridMultilevel"/>
    <w:tmpl w:val="D166D8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1510EA"/>
    <w:multiLevelType w:val="hybridMultilevel"/>
    <w:tmpl w:val="3F061CE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3B439BA"/>
    <w:multiLevelType w:val="hybridMultilevel"/>
    <w:tmpl w:val="7DFA82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CC5152"/>
    <w:multiLevelType w:val="hybridMultilevel"/>
    <w:tmpl w:val="1DD25E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452C36"/>
    <w:multiLevelType w:val="hybridMultilevel"/>
    <w:tmpl w:val="86748D16"/>
    <w:lvl w:ilvl="0" w:tplc="E1A6345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84561D"/>
    <w:multiLevelType w:val="hybridMultilevel"/>
    <w:tmpl w:val="E1842AD6"/>
    <w:lvl w:ilvl="0" w:tplc="EBCA32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124284"/>
    <w:multiLevelType w:val="hybridMultilevel"/>
    <w:tmpl w:val="9D52BE40"/>
    <w:lvl w:ilvl="0" w:tplc="11F67A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2555FC"/>
    <w:multiLevelType w:val="hybridMultilevel"/>
    <w:tmpl w:val="C9B81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5"/>
  </w:num>
  <w:num w:numId="3">
    <w:abstractNumId w:val="24"/>
  </w:num>
  <w:num w:numId="4">
    <w:abstractNumId w:val="8"/>
  </w:num>
  <w:num w:numId="5">
    <w:abstractNumId w:val="9"/>
  </w:num>
  <w:num w:numId="6">
    <w:abstractNumId w:val="12"/>
  </w:num>
  <w:num w:numId="7">
    <w:abstractNumId w:val="10"/>
  </w:num>
  <w:num w:numId="8">
    <w:abstractNumId w:val="20"/>
  </w:num>
  <w:num w:numId="9">
    <w:abstractNumId w:val="0"/>
  </w:num>
  <w:num w:numId="10">
    <w:abstractNumId w:val="13"/>
  </w:num>
  <w:num w:numId="11">
    <w:abstractNumId w:val="23"/>
  </w:num>
  <w:num w:numId="12">
    <w:abstractNumId w:val="6"/>
  </w:num>
  <w:num w:numId="13">
    <w:abstractNumId w:val="14"/>
  </w:num>
  <w:num w:numId="14">
    <w:abstractNumId w:val="4"/>
  </w:num>
  <w:num w:numId="15">
    <w:abstractNumId w:val="2"/>
  </w:num>
  <w:num w:numId="16">
    <w:abstractNumId w:val="18"/>
  </w:num>
  <w:num w:numId="17">
    <w:abstractNumId w:val="3"/>
  </w:num>
  <w:num w:numId="18">
    <w:abstractNumId w:val="16"/>
  </w:num>
  <w:num w:numId="19">
    <w:abstractNumId w:val="22"/>
  </w:num>
  <w:num w:numId="20">
    <w:abstractNumId w:val="7"/>
  </w:num>
  <w:num w:numId="21">
    <w:abstractNumId w:val="5"/>
  </w:num>
  <w:num w:numId="22">
    <w:abstractNumId w:val="25"/>
  </w:num>
  <w:num w:numId="23">
    <w:abstractNumId w:val="22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A6D"/>
    <w:rsid w:val="00000042"/>
    <w:rsid w:val="0000470A"/>
    <w:rsid w:val="00010A75"/>
    <w:rsid w:val="000157BF"/>
    <w:rsid w:val="00020ED0"/>
    <w:rsid w:val="00031E0F"/>
    <w:rsid w:val="0003348B"/>
    <w:rsid w:val="00034C77"/>
    <w:rsid w:val="000405B5"/>
    <w:rsid w:val="000440EA"/>
    <w:rsid w:val="00044449"/>
    <w:rsid w:val="00044DB5"/>
    <w:rsid w:val="000471BC"/>
    <w:rsid w:val="00062A4A"/>
    <w:rsid w:val="000672C6"/>
    <w:rsid w:val="000730B3"/>
    <w:rsid w:val="000778A9"/>
    <w:rsid w:val="000814CB"/>
    <w:rsid w:val="0008261E"/>
    <w:rsid w:val="0008714A"/>
    <w:rsid w:val="000875C5"/>
    <w:rsid w:val="00094EC0"/>
    <w:rsid w:val="0009558D"/>
    <w:rsid w:val="000A128F"/>
    <w:rsid w:val="000A251E"/>
    <w:rsid w:val="000A2D47"/>
    <w:rsid w:val="000A6870"/>
    <w:rsid w:val="000B08E1"/>
    <w:rsid w:val="000B21B5"/>
    <w:rsid w:val="000C199C"/>
    <w:rsid w:val="000C1C73"/>
    <w:rsid w:val="000C238D"/>
    <w:rsid w:val="000C25D3"/>
    <w:rsid w:val="000C700D"/>
    <w:rsid w:val="000D6F47"/>
    <w:rsid w:val="000D7292"/>
    <w:rsid w:val="000E1274"/>
    <w:rsid w:val="000E271C"/>
    <w:rsid w:val="000E5379"/>
    <w:rsid w:val="000F16EF"/>
    <w:rsid w:val="000F2FBF"/>
    <w:rsid w:val="000F37F4"/>
    <w:rsid w:val="000F7483"/>
    <w:rsid w:val="000F7CB3"/>
    <w:rsid w:val="001029C2"/>
    <w:rsid w:val="001063FC"/>
    <w:rsid w:val="00110056"/>
    <w:rsid w:val="00122ED3"/>
    <w:rsid w:val="001445F5"/>
    <w:rsid w:val="001469F2"/>
    <w:rsid w:val="00155108"/>
    <w:rsid w:val="00164CF8"/>
    <w:rsid w:val="001679CF"/>
    <w:rsid w:val="00170F4E"/>
    <w:rsid w:val="00172DAA"/>
    <w:rsid w:val="00177079"/>
    <w:rsid w:val="0018425F"/>
    <w:rsid w:val="00191820"/>
    <w:rsid w:val="001972A8"/>
    <w:rsid w:val="001977E8"/>
    <w:rsid w:val="001A2ED4"/>
    <w:rsid w:val="001A30DB"/>
    <w:rsid w:val="001A681B"/>
    <w:rsid w:val="001C2C81"/>
    <w:rsid w:val="001C7ABE"/>
    <w:rsid w:val="001C7DDD"/>
    <w:rsid w:val="001D2D9D"/>
    <w:rsid w:val="001D4D7C"/>
    <w:rsid w:val="001D6E5D"/>
    <w:rsid w:val="001E1A30"/>
    <w:rsid w:val="001E474C"/>
    <w:rsid w:val="001F05A9"/>
    <w:rsid w:val="001F2E6A"/>
    <w:rsid w:val="00203630"/>
    <w:rsid w:val="0020608F"/>
    <w:rsid w:val="00223A8A"/>
    <w:rsid w:val="002264F4"/>
    <w:rsid w:val="00226564"/>
    <w:rsid w:val="002278FE"/>
    <w:rsid w:val="00236182"/>
    <w:rsid w:val="00241837"/>
    <w:rsid w:val="00241AC5"/>
    <w:rsid w:val="002547D9"/>
    <w:rsid w:val="00255487"/>
    <w:rsid w:val="00262B9A"/>
    <w:rsid w:val="00264472"/>
    <w:rsid w:val="00267924"/>
    <w:rsid w:val="00276960"/>
    <w:rsid w:val="0028127C"/>
    <w:rsid w:val="00296E75"/>
    <w:rsid w:val="00297AA3"/>
    <w:rsid w:val="002A2051"/>
    <w:rsid w:val="002A2F85"/>
    <w:rsid w:val="002A6A16"/>
    <w:rsid w:val="002A740D"/>
    <w:rsid w:val="002B2ACA"/>
    <w:rsid w:val="002B5D77"/>
    <w:rsid w:val="002B5FB2"/>
    <w:rsid w:val="002C2CD0"/>
    <w:rsid w:val="002D1E3D"/>
    <w:rsid w:val="002D2DA6"/>
    <w:rsid w:val="002D5B67"/>
    <w:rsid w:val="002D733B"/>
    <w:rsid w:val="002E16AD"/>
    <w:rsid w:val="002E6832"/>
    <w:rsid w:val="002F2F3B"/>
    <w:rsid w:val="002F4109"/>
    <w:rsid w:val="003024D3"/>
    <w:rsid w:val="00311F68"/>
    <w:rsid w:val="0031737D"/>
    <w:rsid w:val="003244C9"/>
    <w:rsid w:val="003260D6"/>
    <w:rsid w:val="00340C81"/>
    <w:rsid w:val="00341333"/>
    <w:rsid w:val="0034177F"/>
    <w:rsid w:val="0034688B"/>
    <w:rsid w:val="00356BAF"/>
    <w:rsid w:val="00371954"/>
    <w:rsid w:val="00377B9D"/>
    <w:rsid w:val="0038046F"/>
    <w:rsid w:val="00382066"/>
    <w:rsid w:val="003828FC"/>
    <w:rsid w:val="00386A6A"/>
    <w:rsid w:val="00395A5B"/>
    <w:rsid w:val="003964D3"/>
    <w:rsid w:val="003A0CBD"/>
    <w:rsid w:val="003A3CA0"/>
    <w:rsid w:val="003B1505"/>
    <w:rsid w:val="003C2A46"/>
    <w:rsid w:val="003D0A99"/>
    <w:rsid w:val="003D2080"/>
    <w:rsid w:val="003D2939"/>
    <w:rsid w:val="003E3A37"/>
    <w:rsid w:val="003E46B4"/>
    <w:rsid w:val="003E4789"/>
    <w:rsid w:val="003E6B43"/>
    <w:rsid w:val="003F009D"/>
    <w:rsid w:val="003F6195"/>
    <w:rsid w:val="0040109C"/>
    <w:rsid w:val="00401954"/>
    <w:rsid w:val="00403769"/>
    <w:rsid w:val="00405813"/>
    <w:rsid w:val="00413285"/>
    <w:rsid w:val="00413547"/>
    <w:rsid w:val="00422528"/>
    <w:rsid w:val="004268C4"/>
    <w:rsid w:val="00443E8F"/>
    <w:rsid w:val="00444586"/>
    <w:rsid w:val="004452AE"/>
    <w:rsid w:val="004611C0"/>
    <w:rsid w:val="00471F9B"/>
    <w:rsid w:val="004733AE"/>
    <w:rsid w:val="004856FD"/>
    <w:rsid w:val="00485D5A"/>
    <w:rsid w:val="0049266E"/>
    <w:rsid w:val="004B0732"/>
    <w:rsid w:val="004C10CC"/>
    <w:rsid w:val="004C7EEC"/>
    <w:rsid w:val="004D0982"/>
    <w:rsid w:val="004D5C2A"/>
    <w:rsid w:val="004E5E0A"/>
    <w:rsid w:val="004E66E0"/>
    <w:rsid w:val="0050290C"/>
    <w:rsid w:val="00507894"/>
    <w:rsid w:val="00507DE5"/>
    <w:rsid w:val="00514E2E"/>
    <w:rsid w:val="0052676C"/>
    <w:rsid w:val="00526D0D"/>
    <w:rsid w:val="00536FDC"/>
    <w:rsid w:val="005403BC"/>
    <w:rsid w:val="005411AD"/>
    <w:rsid w:val="00552FB5"/>
    <w:rsid w:val="00555DD6"/>
    <w:rsid w:val="00560048"/>
    <w:rsid w:val="00563A14"/>
    <w:rsid w:val="00565D80"/>
    <w:rsid w:val="005667DC"/>
    <w:rsid w:val="00571F76"/>
    <w:rsid w:val="005743AD"/>
    <w:rsid w:val="00586C3F"/>
    <w:rsid w:val="00587AFC"/>
    <w:rsid w:val="00594E1C"/>
    <w:rsid w:val="005B590A"/>
    <w:rsid w:val="005C3803"/>
    <w:rsid w:val="005C7F94"/>
    <w:rsid w:val="005D0159"/>
    <w:rsid w:val="005D0860"/>
    <w:rsid w:val="005D1580"/>
    <w:rsid w:val="005E1DB2"/>
    <w:rsid w:val="005E1F71"/>
    <w:rsid w:val="005E642A"/>
    <w:rsid w:val="0060513F"/>
    <w:rsid w:val="00610122"/>
    <w:rsid w:val="00610E70"/>
    <w:rsid w:val="006114EA"/>
    <w:rsid w:val="00611671"/>
    <w:rsid w:val="0061540B"/>
    <w:rsid w:val="00615BAA"/>
    <w:rsid w:val="00624A0E"/>
    <w:rsid w:val="00626C74"/>
    <w:rsid w:val="00630FF3"/>
    <w:rsid w:val="00662DBF"/>
    <w:rsid w:val="0066482E"/>
    <w:rsid w:val="006701D8"/>
    <w:rsid w:val="00674224"/>
    <w:rsid w:val="0067498C"/>
    <w:rsid w:val="00682A7D"/>
    <w:rsid w:val="00684F6C"/>
    <w:rsid w:val="0069473F"/>
    <w:rsid w:val="00695F08"/>
    <w:rsid w:val="0069697C"/>
    <w:rsid w:val="006A4607"/>
    <w:rsid w:val="006B1EBA"/>
    <w:rsid w:val="006B1F16"/>
    <w:rsid w:val="006C4A7A"/>
    <w:rsid w:val="006D10BF"/>
    <w:rsid w:val="006E15B7"/>
    <w:rsid w:val="006F1ADF"/>
    <w:rsid w:val="006F5B35"/>
    <w:rsid w:val="006F6904"/>
    <w:rsid w:val="007026F8"/>
    <w:rsid w:val="00702F70"/>
    <w:rsid w:val="00705F0A"/>
    <w:rsid w:val="00710BFE"/>
    <w:rsid w:val="00711AD4"/>
    <w:rsid w:val="007135F8"/>
    <w:rsid w:val="00713D2C"/>
    <w:rsid w:val="007155BD"/>
    <w:rsid w:val="00715C8C"/>
    <w:rsid w:val="007241EF"/>
    <w:rsid w:val="00724C0D"/>
    <w:rsid w:val="00747722"/>
    <w:rsid w:val="00750769"/>
    <w:rsid w:val="00753B7C"/>
    <w:rsid w:val="007569C6"/>
    <w:rsid w:val="0076077E"/>
    <w:rsid w:val="007607D5"/>
    <w:rsid w:val="00761AFF"/>
    <w:rsid w:val="00765068"/>
    <w:rsid w:val="00772236"/>
    <w:rsid w:val="007768D6"/>
    <w:rsid w:val="00786D79"/>
    <w:rsid w:val="007B0763"/>
    <w:rsid w:val="007B2B8F"/>
    <w:rsid w:val="007B3943"/>
    <w:rsid w:val="007C022A"/>
    <w:rsid w:val="007C1190"/>
    <w:rsid w:val="007C3363"/>
    <w:rsid w:val="007C3539"/>
    <w:rsid w:val="007C5F96"/>
    <w:rsid w:val="007D2A45"/>
    <w:rsid w:val="007E1D2D"/>
    <w:rsid w:val="007F3560"/>
    <w:rsid w:val="007F50B5"/>
    <w:rsid w:val="007F6D1A"/>
    <w:rsid w:val="00800C3E"/>
    <w:rsid w:val="00803B06"/>
    <w:rsid w:val="00807592"/>
    <w:rsid w:val="00820C42"/>
    <w:rsid w:val="0083564B"/>
    <w:rsid w:val="0083780F"/>
    <w:rsid w:val="00843F45"/>
    <w:rsid w:val="00844ED4"/>
    <w:rsid w:val="008467F7"/>
    <w:rsid w:val="00856B47"/>
    <w:rsid w:val="008656B9"/>
    <w:rsid w:val="00865DE0"/>
    <w:rsid w:val="00870363"/>
    <w:rsid w:val="00870492"/>
    <w:rsid w:val="00875D42"/>
    <w:rsid w:val="008811A2"/>
    <w:rsid w:val="00885833"/>
    <w:rsid w:val="0089000C"/>
    <w:rsid w:val="0089319A"/>
    <w:rsid w:val="00895D65"/>
    <w:rsid w:val="0089646A"/>
    <w:rsid w:val="008A2462"/>
    <w:rsid w:val="008A54A8"/>
    <w:rsid w:val="008B38CA"/>
    <w:rsid w:val="008B66C2"/>
    <w:rsid w:val="008C7EEE"/>
    <w:rsid w:val="008D10B3"/>
    <w:rsid w:val="008E1AC5"/>
    <w:rsid w:val="008E500E"/>
    <w:rsid w:val="008E52BF"/>
    <w:rsid w:val="008E55A8"/>
    <w:rsid w:val="008E6B3A"/>
    <w:rsid w:val="008F0565"/>
    <w:rsid w:val="008F1471"/>
    <w:rsid w:val="008F7B42"/>
    <w:rsid w:val="009107EA"/>
    <w:rsid w:val="00911614"/>
    <w:rsid w:val="00911AA7"/>
    <w:rsid w:val="009169BA"/>
    <w:rsid w:val="00920170"/>
    <w:rsid w:val="00926BBD"/>
    <w:rsid w:val="00940BA2"/>
    <w:rsid w:val="00941F29"/>
    <w:rsid w:val="009430C3"/>
    <w:rsid w:val="00947A1A"/>
    <w:rsid w:val="00950915"/>
    <w:rsid w:val="0095271D"/>
    <w:rsid w:val="00956218"/>
    <w:rsid w:val="009571E7"/>
    <w:rsid w:val="00975E90"/>
    <w:rsid w:val="00976D2C"/>
    <w:rsid w:val="009837F3"/>
    <w:rsid w:val="00991AA4"/>
    <w:rsid w:val="0099265A"/>
    <w:rsid w:val="009971A5"/>
    <w:rsid w:val="0099776C"/>
    <w:rsid w:val="009A4ABD"/>
    <w:rsid w:val="009A6EB4"/>
    <w:rsid w:val="009A72A1"/>
    <w:rsid w:val="009B008E"/>
    <w:rsid w:val="009B023B"/>
    <w:rsid w:val="009B4C39"/>
    <w:rsid w:val="009B54F9"/>
    <w:rsid w:val="009C0795"/>
    <w:rsid w:val="009C3BAA"/>
    <w:rsid w:val="009C515F"/>
    <w:rsid w:val="009C78BB"/>
    <w:rsid w:val="009C7C8C"/>
    <w:rsid w:val="009D45B8"/>
    <w:rsid w:val="009E12FB"/>
    <w:rsid w:val="009E1790"/>
    <w:rsid w:val="009E3818"/>
    <w:rsid w:val="009E6EF0"/>
    <w:rsid w:val="009F392D"/>
    <w:rsid w:val="009F4955"/>
    <w:rsid w:val="009F4B50"/>
    <w:rsid w:val="00A00918"/>
    <w:rsid w:val="00A01FB4"/>
    <w:rsid w:val="00A03A6D"/>
    <w:rsid w:val="00A074EA"/>
    <w:rsid w:val="00A07D82"/>
    <w:rsid w:val="00A11FC5"/>
    <w:rsid w:val="00A128EA"/>
    <w:rsid w:val="00A17334"/>
    <w:rsid w:val="00A176B6"/>
    <w:rsid w:val="00A2392C"/>
    <w:rsid w:val="00A2488F"/>
    <w:rsid w:val="00A25A85"/>
    <w:rsid w:val="00A26399"/>
    <w:rsid w:val="00A37347"/>
    <w:rsid w:val="00A37362"/>
    <w:rsid w:val="00A40BD7"/>
    <w:rsid w:val="00A446D2"/>
    <w:rsid w:val="00A4522D"/>
    <w:rsid w:val="00A45C6A"/>
    <w:rsid w:val="00A47236"/>
    <w:rsid w:val="00A50DD5"/>
    <w:rsid w:val="00A60E5D"/>
    <w:rsid w:val="00A63848"/>
    <w:rsid w:val="00A66C0A"/>
    <w:rsid w:val="00A67D16"/>
    <w:rsid w:val="00A712A5"/>
    <w:rsid w:val="00A77FFC"/>
    <w:rsid w:val="00A824ED"/>
    <w:rsid w:val="00A83832"/>
    <w:rsid w:val="00A86041"/>
    <w:rsid w:val="00AB2F73"/>
    <w:rsid w:val="00AB326B"/>
    <w:rsid w:val="00AC305C"/>
    <w:rsid w:val="00AC31A7"/>
    <w:rsid w:val="00AC7191"/>
    <w:rsid w:val="00AD2FE0"/>
    <w:rsid w:val="00AD59E7"/>
    <w:rsid w:val="00AE508E"/>
    <w:rsid w:val="00AE5B47"/>
    <w:rsid w:val="00AF703B"/>
    <w:rsid w:val="00AF72F2"/>
    <w:rsid w:val="00AF7573"/>
    <w:rsid w:val="00B1697F"/>
    <w:rsid w:val="00B22253"/>
    <w:rsid w:val="00B340F5"/>
    <w:rsid w:val="00B37271"/>
    <w:rsid w:val="00B375CC"/>
    <w:rsid w:val="00B524C2"/>
    <w:rsid w:val="00B57FF7"/>
    <w:rsid w:val="00B63F1B"/>
    <w:rsid w:val="00B64059"/>
    <w:rsid w:val="00B65BB0"/>
    <w:rsid w:val="00B65BD3"/>
    <w:rsid w:val="00B72CC8"/>
    <w:rsid w:val="00B75C76"/>
    <w:rsid w:val="00B80A17"/>
    <w:rsid w:val="00B81D9C"/>
    <w:rsid w:val="00B843B9"/>
    <w:rsid w:val="00B8627E"/>
    <w:rsid w:val="00B953A3"/>
    <w:rsid w:val="00B96463"/>
    <w:rsid w:val="00BA580C"/>
    <w:rsid w:val="00BA6999"/>
    <w:rsid w:val="00BB590F"/>
    <w:rsid w:val="00BB672A"/>
    <w:rsid w:val="00BB7FA7"/>
    <w:rsid w:val="00BC05C5"/>
    <w:rsid w:val="00BC0F06"/>
    <w:rsid w:val="00BD0A84"/>
    <w:rsid w:val="00BD2B74"/>
    <w:rsid w:val="00BD62C8"/>
    <w:rsid w:val="00BD6CFB"/>
    <w:rsid w:val="00BF480B"/>
    <w:rsid w:val="00BF51B7"/>
    <w:rsid w:val="00C022CB"/>
    <w:rsid w:val="00C04119"/>
    <w:rsid w:val="00C07ED8"/>
    <w:rsid w:val="00C07F10"/>
    <w:rsid w:val="00C129A9"/>
    <w:rsid w:val="00C14547"/>
    <w:rsid w:val="00C42B18"/>
    <w:rsid w:val="00C438F3"/>
    <w:rsid w:val="00C529D9"/>
    <w:rsid w:val="00C60AF8"/>
    <w:rsid w:val="00C76436"/>
    <w:rsid w:val="00C80D16"/>
    <w:rsid w:val="00C8130A"/>
    <w:rsid w:val="00C82A8E"/>
    <w:rsid w:val="00C861A2"/>
    <w:rsid w:val="00C86E4C"/>
    <w:rsid w:val="00C92F42"/>
    <w:rsid w:val="00CA0883"/>
    <w:rsid w:val="00CA2CD1"/>
    <w:rsid w:val="00CA6F75"/>
    <w:rsid w:val="00CB4883"/>
    <w:rsid w:val="00CB70F6"/>
    <w:rsid w:val="00CC64A7"/>
    <w:rsid w:val="00CD2FA7"/>
    <w:rsid w:val="00CE3692"/>
    <w:rsid w:val="00CE66CA"/>
    <w:rsid w:val="00CF5D3C"/>
    <w:rsid w:val="00CF662E"/>
    <w:rsid w:val="00CF75F6"/>
    <w:rsid w:val="00D056C6"/>
    <w:rsid w:val="00D05A6D"/>
    <w:rsid w:val="00D26E23"/>
    <w:rsid w:val="00D3010B"/>
    <w:rsid w:val="00D40273"/>
    <w:rsid w:val="00D42ECB"/>
    <w:rsid w:val="00D4306C"/>
    <w:rsid w:val="00D44668"/>
    <w:rsid w:val="00D45D1E"/>
    <w:rsid w:val="00D5140E"/>
    <w:rsid w:val="00D72ED7"/>
    <w:rsid w:val="00D80B80"/>
    <w:rsid w:val="00D91B77"/>
    <w:rsid w:val="00DA1992"/>
    <w:rsid w:val="00DA6A67"/>
    <w:rsid w:val="00DA7C8D"/>
    <w:rsid w:val="00DB1143"/>
    <w:rsid w:val="00DC2E1E"/>
    <w:rsid w:val="00DD1549"/>
    <w:rsid w:val="00DD5222"/>
    <w:rsid w:val="00DD7A9E"/>
    <w:rsid w:val="00DE0B97"/>
    <w:rsid w:val="00DE4F2C"/>
    <w:rsid w:val="00DF7C3F"/>
    <w:rsid w:val="00E200E0"/>
    <w:rsid w:val="00E22000"/>
    <w:rsid w:val="00E22288"/>
    <w:rsid w:val="00E2378E"/>
    <w:rsid w:val="00E23797"/>
    <w:rsid w:val="00E24C09"/>
    <w:rsid w:val="00E264A7"/>
    <w:rsid w:val="00E267B8"/>
    <w:rsid w:val="00E32656"/>
    <w:rsid w:val="00E3325C"/>
    <w:rsid w:val="00E33A13"/>
    <w:rsid w:val="00E34F95"/>
    <w:rsid w:val="00E41D81"/>
    <w:rsid w:val="00E52F1F"/>
    <w:rsid w:val="00E55FB2"/>
    <w:rsid w:val="00E64BC6"/>
    <w:rsid w:val="00E64E89"/>
    <w:rsid w:val="00E748F7"/>
    <w:rsid w:val="00E76A50"/>
    <w:rsid w:val="00E85454"/>
    <w:rsid w:val="00E870A4"/>
    <w:rsid w:val="00E95DEE"/>
    <w:rsid w:val="00EA0957"/>
    <w:rsid w:val="00EA2D74"/>
    <w:rsid w:val="00EA4BE9"/>
    <w:rsid w:val="00EA4E80"/>
    <w:rsid w:val="00EA645E"/>
    <w:rsid w:val="00EA6DFD"/>
    <w:rsid w:val="00EA7F06"/>
    <w:rsid w:val="00EB29D6"/>
    <w:rsid w:val="00EB2C68"/>
    <w:rsid w:val="00EB39C2"/>
    <w:rsid w:val="00EB5064"/>
    <w:rsid w:val="00EC720B"/>
    <w:rsid w:val="00ED4A8E"/>
    <w:rsid w:val="00ED5173"/>
    <w:rsid w:val="00ED602F"/>
    <w:rsid w:val="00EE0022"/>
    <w:rsid w:val="00EE0207"/>
    <w:rsid w:val="00EE577B"/>
    <w:rsid w:val="00EF2712"/>
    <w:rsid w:val="00F01C4E"/>
    <w:rsid w:val="00F0347A"/>
    <w:rsid w:val="00F272D2"/>
    <w:rsid w:val="00F41DFF"/>
    <w:rsid w:val="00F56E4E"/>
    <w:rsid w:val="00F57950"/>
    <w:rsid w:val="00F711A5"/>
    <w:rsid w:val="00F7783C"/>
    <w:rsid w:val="00F803C4"/>
    <w:rsid w:val="00F87BFD"/>
    <w:rsid w:val="00FA10E5"/>
    <w:rsid w:val="00FA1817"/>
    <w:rsid w:val="00FA3C64"/>
    <w:rsid w:val="00FA40DD"/>
    <w:rsid w:val="00FA5126"/>
    <w:rsid w:val="00FB313E"/>
    <w:rsid w:val="00FB3B64"/>
    <w:rsid w:val="00FC5675"/>
    <w:rsid w:val="00FD1030"/>
    <w:rsid w:val="00FD1CE9"/>
    <w:rsid w:val="00FD337D"/>
    <w:rsid w:val="00FD3847"/>
    <w:rsid w:val="00FD3FDC"/>
    <w:rsid w:val="00FF299D"/>
    <w:rsid w:val="00FF6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178D577-94A2-4AEE-A1BE-B9FFD7FC1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11C0"/>
    <w:pPr>
      <w:spacing w:after="0" w:line="240" w:lineRule="auto"/>
    </w:pPr>
    <w:rPr>
      <w:rFonts w:ascii="Calibri" w:hAnsi="Calibri" w:cs="Times New Roman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E12FB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  <w:lang w:val="en-US" w:bidi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E12FB"/>
    <w:pPr>
      <w:spacing w:before="200" w:line="276" w:lineRule="auto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uiPriority w:val="99"/>
    <w:rsid w:val="00D05A6D"/>
    <w:pPr>
      <w:spacing w:after="200" w:line="276" w:lineRule="auto"/>
      <w:ind w:left="720"/>
      <w:contextualSpacing/>
    </w:pPr>
    <w:rPr>
      <w:rFonts w:eastAsia="Times New Roman"/>
    </w:rPr>
  </w:style>
  <w:style w:type="paragraph" w:styleId="Nagwek">
    <w:name w:val="header"/>
    <w:basedOn w:val="Normalny"/>
    <w:link w:val="NagwekZnak"/>
    <w:uiPriority w:val="99"/>
    <w:unhideWhenUsed/>
    <w:rsid w:val="00D05A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05A6D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05A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05A6D"/>
    <w:rPr>
      <w:rFonts w:ascii="Calibri" w:hAnsi="Calibri" w:cs="Times New Roman"/>
    </w:rPr>
  </w:style>
  <w:style w:type="table" w:styleId="Tabela-Siatka">
    <w:name w:val="Table Grid"/>
    <w:basedOn w:val="Standardowy"/>
    <w:uiPriority w:val="39"/>
    <w:rsid w:val="00D05A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05A6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05A6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2F3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2F3B"/>
    <w:rPr>
      <w:rFonts w:ascii="Segoe UI" w:hAnsi="Segoe UI" w:cs="Segoe UI"/>
      <w:sz w:val="18"/>
      <w:szCs w:val="18"/>
    </w:rPr>
  </w:style>
  <w:style w:type="character" w:styleId="Pogrubienie">
    <w:name w:val="Strong"/>
    <w:uiPriority w:val="22"/>
    <w:qFormat/>
    <w:rsid w:val="00297AA3"/>
    <w:rPr>
      <w:b/>
      <w:bCs/>
    </w:rPr>
  </w:style>
  <w:style w:type="paragraph" w:styleId="Zwykytekst">
    <w:name w:val="Plain Text"/>
    <w:basedOn w:val="Normalny"/>
    <w:link w:val="ZwykytekstZnak"/>
    <w:uiPriority w:val="99"/>
    <w:unhideWhenUsed/>
    <w:rsid w:val="00B65BB0"/>
    <w:rPr>
      <w:rFonts w:cstheme="minorBid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65BB0"/>
    <w:rPr>
      <w:rFonts w:ascii="Calibri" w:hAnsi="Calibri"/>
      <w:szCs w:val="21"/>
    </w:rPr>
  </w:style>
  <w:style w:type="paragraph" w:customStyle="1" w:styleId="xmsonormal">
    <w:name w:val="x_msonormal"/>
    <w:basedOn w:val="Normalny"/>
    <w:uiPriority w:val="99"/>
    <w:rsid w:val="00B65BB0"/>
    <w:rPr>
      <w:rFonts w:ascii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B65BB0"/>
    <w:pPr>
      <w:spacing w:before="100" w:beforeAutospacing="1" w:after="100" w:afterAutospacing="1"/>
    </w:pPr>
    <w:rPr>
      <w:rFonts w:cs="Calibri"/>
      <w:lang w:eastAsia="pl-PL"/>
    </w:rPr>
  </w:style>
  <w:style w:type="character" w:styleId="Uwydatnienie">
    <w:name w:val="Emphasis"/>
    <w:basedOn w:val="Domylnaczcionkaakapitu"/>
    <w:uiPriority w:val="20"/>
    <w:qFormat/>
    <w:rsid w:val="00B65BB0"/>
    <w:rPr>
      <w:i/>
      <w:iCs/>
    </w:rPr>
  </w:style>
  <w:style w:type="paragraph" w:styleId="Bezodstpw">
    <w:name w:val="No Spacing"/>
    <w:uiPriority w:val="1"/>
    <w:qFormat/>
    <w:rsid w:val="001029C2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A37347"/>
    <w:rPr>
      <w:i/>
      <w:iCs/>
      <w:color w:val="404040" w:themeColor="text1" w:themeTint="BF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E12FB"/>
    <w:rPr>
      <w:rFonts w:asciiTheme="majorHAnsi" w:eastAsiaTheme="majorEastAsia" w:hAnsiTheme="majorHAnsi" w:cstheme="majorBidi"/>
      <w:b/>
      <w:bCs/>
      <w:lang w:val="en-US" w:bidi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E12FB"/>
    <w:rPr>
      <w:rFonts w:asciiTheme="majorHAnsi" w:eastAsiaTheme="majorEastAsia" w:hAnsiTheme="majorHAnsi" w:cstheme="majorBidi"/>
      <w:b/>
      <w:bCs/>
      <w:color w:val="7F7F7F" w:themeColor="text1" w:themeTint="80"/>
      <w:lang w:val="en-US" w:bidi="en-US"/>
    </w:rPr>
  </w:style>
  <w:style w:type="character" w:customStyle="1" w:styleId="vfb-span">
    <w:name w:val="vfb-span"/>
    <w:basedOn w:val="Domylnaczcionkaakapitu"/>
    <w:rsid w:val="009E12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9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di2club.umws.pl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sejmik.kielce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sejmik.kielce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rot@swietokrzyskie.travel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83B81-9E6D-4DA6-8E77-D442E2F9A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1066</Words>
  <Characters>6400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ROT</dc:creator>
  <cp:keywords/>
  <dc:description/>
  <cp:lastModifiedBy>K7</cp:lastModifiedBy>
  <cp:revision>2</cp:revision>
  <cp:lastPrinted>2019-11-06T11:18:00Z</cp:lastPrinted>
  <dcterms:created xsi:type="dcterms:W3CDTF">2020-02-27T13:02:00Z</dcterms:created>
  <dcterms:modified xsi:type="dcterms:W3CDTF">2020-02-27T13:02:00Z</dcterms:modified>
</cp:coreProperties>
</file>